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00A16B29">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5A302B62" w:rsidR="002B2216" w:rsidRPr="002E3823" w:rsidRDefault="00C66176" w:rsidP="00363C4B">
            <w:pPr>
              <w:spacing w:before="120" w:after="120"/>
              <w:rPr>
                <w:rFonts w:asciiTheme="minorHAnsi" w:hAnsiTheme="minorHAnsi" w:cstheme="minorHAnsi"/>
                <w:b/>
                <w:sz w:val="22"/>
                <w:szCs w:val="22"/>
              </w:rPr>
            </w:pPr>
            <w:r>
              <w:rPr>
                <w:rFonts w:asciiTheme="minorHAnsi" w:hAnsiTheme="minorHAnsi" w:cstheme="minorHAnsi"/>
                <w:b/>
                <w:sz w:val="22"/>
                <w:szCs w:val="22"/>
              </w:rPr>
              <w:t xml:space="preserve">Be You Digital </w:t>
            </w:r>
            <w:r w:rsidR="008D2954">
              <w:rPr>
                <w:rFonts w:asciiTheme="minorHAnsi" w:hAnsiTheme="minorHAnsi" w:cstheme="minorHAnsi"/>
                <w:b/>
                <w:sz w:val="22"/>
                <w:szCs w:val="22"/>
              </w:rPr>
              <w:t>Project Coordinator</w:t>
            </w:r>
          </w:p>
        </w:tc>
      </w:tr>
      <w:tr w:rsidR="002B2216" w:rsidRPr="00685927" w14:paraId="21FDB81F" w14:textId="77777777" w:rsidTr="00A16B29">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07579285" w:rsidR="002B2216" w:rsidRPr="002E3823" w:rsidRDefault="00C66176" w:rsidP="00363C4B">
            <w:pPr>
              <w:spacing w:before="120" w:after="120"/>
              <w:rPr>
                <w:rFonts w:asciiTheme="minorHAnsi" w:hAnsiTheme="minorHAnsi" w:cstheme="minorHAnsi"/>
                <w:sz w:val="22"/>
                <w:szCs w:val="22"/>
              </w:rPr>
            </w:pPr>
            <w:r>
              <w:rPr>
                <w:rFonts w:asciiTheme="minorHAnsi" w:hAnsiTheme="minorHAnsi" w:cstheme="minorHAnsi"/>
                <w:sz w:val="22"/>
                <w:szCs w:val="22"/>
              </w:rPr>
              <w:t>Education and Families</w:t>
            </w:r>
          </w:p>
        </w:tc>
      </w:tr>
      <w:tr w:rsidR="002B2216" w:rsidRPr="00685927" w14:paraId="7E146CE4" w14:textId="77777777" w:rsidTr="00A16B29">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23768EAF" w:rsidR="002B2216" w:rsidRPr="002E3823" w:rsidRDefault="001204D1" w:rsidP="00363C4B">
            <w:pPr>
              <w:spacing w:before="120" w:after="120"/>
              <w:rPr>
                <w:rFonts w:asciiTheme="minorHAnsi" w:hAnsiTheme="minorHAnsi" w:cstheme="minorHAnsi"/>
                <w:sz w:val="22"/>
                <w:szCs w:val="22"/>
              </w:rPr>
            </w:pPr>
            <w:r>
              <w:rPr>
                <w:rFonts w:asciiTheme="minorHAnsi" w:hAnsiTheme="minorHAnsi" w:cstheme="minorHAnsi"/>
                <w:sz w:val="22"/>
                <w:szCs w:val="22"/>
              </w:rPr>
              <w:t>2</w:t>
            </w:r>
          </w:p>
        </w:tc>
      </w:tr>
      <w:tr w:rsidR="002B2216" w:rsidRPr="00685927" w14:paraId="3CBC9A4C" w14:textId="77777777" w:rsidTr="00A16B29">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22D1A766" w:rsidR="002B2216" w:rsidRPr="002E3823" w:rsidRDefault="00F533AD" w:rsidP="00363C4B">
            <w:pPr>
              <w:spacing w:before="120" w:after="120"/>
              <w:rPr>
                <w:rFonts w:asciiTheme="minorHAnsi" w:hAnsiTheme="minorHAnsi" w:cstheme="minorHAnsi"/>
                <w:sz w:val="22"/>
                <w:szCs w:val="22"/>
              </w:rPr>
            </w:pPr>
            <w:r>
              <w:rPr>
                <w:rFonts w:asciiTheme="minorHAnsi" w:hAnsiTheme="minorHAnsi" w:cstheme="minorHAnsi"/>
                <w:sz w:val="22"/>
                <w:szCs w:val="22"/>
              </w:rPr>
              <w:t>Be You Digital Product Lead</w:t>
            </w:r>
          </w:p>
        </w:tc>
      </w:tr>
      <w:tr w:rsidR="002B2216" w:rsidRPr="00685927" w14:paraId="642E3635" w14:textId="77777777" w:rsidTr="00A16B29">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4A6F12C1" w:rsidR="002B2216" w:rsidRPr="002E3823" w:rsidRDefault="00C66176" w:rsidP="00363C4B">
            <w:pPr>
              <w:spacing w:before="120" w:after="120"/>
              <w:rPr>
                <w:rFonts w:asciiTheme="minorHAnsi" w:hAnsiTheme="minorHAnsi" w:cstheme="minorHAnsi"/>
                <w:sz w:val="22"/>
                <w:szCs w:val="22"/>
              </w:rPr>
            </w:pPr>
            <w:r>
              <w:rPr>
                <w:rFonts w:asciiTheme="minorHAnsi" w:hAnsiTheme="minorHAnsi" w:cstheme="minorHAnsi"/>
                <w:sz w:val="22"/>
                <w:szCs w:val="22"/>
              </w:rPr>
              <w:t>1.0 FTE (</w:t>
            </w:r>
            <w:r w:rsidR="002E3823">
              <w:rPr>
                <w:rFonts w:asciiTheme="minorHAnsi" w:hAnsiTheme="minorHAnsi" w:cstheme="minorHAnsi"/>
                <w:sz w:val="22"/>
                <w:szCs w:val="22"/>
              </w:rPr>
              <w:t>fixed term until 30 June 202</w:t>
            </w:r>
            <w:r w:rsidR="00CD6566">
              <w:rPr>
                <w:rFonts w:asciiTheme="minorHAnsi" w:hAnsiTheme="minorHAnsi" w:cstheme="minorHAnsi"/>
                <w:sz w:val="22"/>
                <w:szCs w:val="22"/>
              </w:rPr>
              <w:t>3</w:t>
            </w:r>
            <w:r>
              <w:rPr>
                <w:rFonts w:asciiTheme="minorHAnsi" w:hAnsiTheme="minorHAnsi" w:cstheme="minorHAnsi"/>
                <w:sz w:val="22"/>
                <w:szCs w:val="22"/>
              </w:rPr>
              <w:t>)</w:t>
            </w:r>
          </w:p>
        </w:tc>
      </w:tr>
      <w:tr w:rsidR="00363C4B"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bottom w:val="single" w:sz="4" w:space="0" w:color="auto"/>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5EFB7A93" w14:textId="1536EC51" w:rsidR="00917618" w:rsidRDefault="00EE5E4A" w:rsidP="00363C4B">
            <w:pPr>
              <w:spacing w:before="120" w:after="120"/>
              <w:rPr>
                <w:rFonts w:asciiTheme="minorHAnsi" w:hAnsiTheme="minorHAnsi" w:cstheme="minorHAnsi"/>
                <w:sz w:val="22"/>
                <w:szCs w:val="22"/>
              </w:rPr>
            </w:pPr>
            <w:r w:rsidRPr="005509AF">
              <w:rPr>
                <w:rFonts w:asciiTheme="minorHAnsi" w:hAnsiTheme="minorHAnsi" w:cstheme="minorHAnsi"/>
                <w:sz w:val="22"/>
                <w:szCs w:val="22"/>
              </w:rPr>
              <w:t xml:space="preserve">The Be You </w:t>
            </w:r>
            <w:r w:rsidR="00CF74DD">
              <w:rPr>
                <w:rFonts w:asciiTheme="minorHAnsi" w:hAnsiTheme="minorHAnsi" w:cstheme="minorHAnsi"/>
                <w:sz w:val="22"/>
                <w:szCs w:val="22"/>
              </w:rPr>
              <w:t xml:space="preserve">DPE coordinator provides administration support to both the Be You Digital and Performance and </w:t>
            </w:r>
            <w:r w:rsidR="00277E1D">
              <w:rPr>
                <w:rFonts w:asciiTheme="minorHAnsi" w:hAnsiTheme="minorHAnsi" w:cstheme="minorHAnsi"/>
                <w:sz w:val="22"/>
                <w:szCs w:val="22"/>
              </w:rPr>
              <w:t>Evaluation</w:t>
            </w:r>
            <w:r w:rsidR="00CF74DD">
              <w:rPr>
                <w:rFonts w:asciiTheme="minorHAnsi" w:hAnsiTheme="minorHAnsi" w:cstheme="minorHAnsi"/>
                <w:sz w:val="22"/>
                <w:szCs w:val="22"/>
              </w:rPr>
              <w:t xml:space="preserve"> teams. </w:t>
            </w:r>
            <w:r w:rsidRPr="005509AF">
              <w:rPr>
                <w:rFonts w:asciiTheme="minorHAnsi" w:hAnsiTheme="minorHAnsi" w:cstheme="minorHAnsi"/>
                <w:sz w:val="22"/>
                <w:szCs w:val="22"/>
              </w:rPr>
              <w:t xml:space="preserve"> </w:t>
            </w:r>
          </w:p>
          <w:p w14:paraId="0665FC36" w14:textId="357D47C6" w:rsidR="00E25599" w:rsidRPr="00C60A96" w:rsidRDefault="00E25599" w:rsidP="00906BEF">
            <w:pPr>
              <w:spacing w:before="120" w:after="120"/>
              <w:rPr>
                <w:rFonts w:asciiTheme="minorHAnsi" w:hAnsiTheme="minorHAnsi" w:cstheme="minorHAnsi"/>
                <w:sz w:val="22"/>
                <w:szCs w:val="22"/>
              </w:rPr>
            </w:pPr>
            <w:r w:rsidRPr="005509AF">
              <w:rPr>
                <w:rFonts w:asciiTheme="minorHAnsi" w:hAnsiTheme="minorHAnsi" w:cstheme="minorHAnsi"/>
                <w:sz w:val="22"/>
                <w:szCs w:val="22"/>
              </w:rPr>
              <w:t xml:space="preserve">Reporting to the </w:t>
            </w:r>
            <w:r w:rsidR="00F533AD" w:rsidRPr="005509AF">
              <w:rPr>
                <w:rFonts w:asciiTheme="minorHAnsi" w:hAnsiTheme="minorHAnsi" w:cstheme="minorHAnsi"/>
                <w:sz w:val="22"/>
                <w:szCs w:val="22"/>
              </w:rPr>
              <w:t>Be You Digital Lead</w:t>
            </w:r>
            <w:r w:rsidRPr="005509AF">
              <w:rPr>
                <w:rFonts w:asciiTheme="minorHAnsi" w:hAnsiTheme="minorHAnsi" w:cstheme="minorHAnsi"/>
                <w:sz w:val="22"/>
                <w:szCs w:val="22"/>
              </w:rPr>
              <w:t xml:space="preserve">, this role works closely </w:t>
            </w:r>
            <w:r w:rsidR="00E24EBD">
              <w:rPr>
                <w:rFonts w:asciiTheme="minorHAnsi" w:hAnsiTheme="minorHAnsi" w:cstheme="minorHAnsi"/>
                <w:sz w:val="22"/>
                <w:szCs w:val="22"/>
              </w:rPr>
              <w:t>with</w:t>
            </w:r>
            <w:r w:rsidR="005509AF" w:rsidRPr="005509AF">
              <w:rPr>
                <w:rFonts w:asciiTheme="minorHAnsi" w:hAnsiTheme="minorHAnsi" w:cstheme="minorHAnsi"/>
                <w:sz w:val="22"/>
                <w:szCs w:val="22"/>
              </w:rPr>
              <w:t xml:space="preserve"> the Be You </w:t>
            </w:r>
            <w:r w:rsidR="007F1853">
              <w:rPr>
                <w:rFonts w:asciiTheme="minorHAnsi" w:hAnsiTheme="minorHAnsi" w:cstheme="minorHAnsi"/>
                <w:sz w:val="22"/>
                <w:szCs w:val="22"/>
              </w:rPr>
              <w:t>Digital Product Managers,</w:t>
            </w:r>
            <w:r w:rsidR="00A94F06">
              <w:rPr>
                <w:rFonts w:asciiTheme="minorHAnsi" w:hAnsiTheme="minorHAnsi" w:cstheme="minorHAnsi"/>
                <w:sz w:val="22"/>
                <w:szCs w:val="22"/>
              </w:rPr>
              <w:t xml:space="preserve"> Performance and Evaluation Lead, </w:t>
            </w:r>
            <w:r w:rsidR="007F1853">
              <w:rPr>
                <w:rFonts w:asciiTheme="minorHAnsi" w:hAnsiTheme="minorHAnsi" w:cstheme="minorHAnsi"/>
                <w:sz w:val="22"/>
                <w:szCs w:val="22"/>
              </w:rPr>
              <w:t xml:space="preserve"> </w:t>
            </w:r>
            <w:r w:rsidR="001220E1">
              <w:rPr>
                <w:rFonts w:asciiTheme="minorHAnsi" w:hAnsiTheme="minorHAnsi" w:cstheme="minorHAnsi"/>
                <w:sz w:val="22"/>
                <w:szCs w:val="22"/>
              </w:rPr>
              <w:t xml:space="preserve">the </w:t>
            </w:r>
            <w:r w:rsidR="00636195">
              <w:rPr>
                <w:rFonts w:asciiTheme="minorHAnsi" w:hAnsiTheme="minorHAnsi" w:cstheme="minorHAnsi"/>
                <w:sz w:val="22"/>
                <w:szCs w:val="22"/>
              </w:rPr>
              <w:t xml:space="preserve">broader </w:t>
            </w:r>
            <w:r w:rsidR="001220E1">
              <w:rPr>
                <w:rFonts w:asciiTheme="minorHAnsi" w:hAnsiTheme="minorHAnsi" w:cstheme="minorHAnsi"/>
                <w:sz w:val="22"/>
                <w:szCs w:val="22"/>
              </w:rPr>
              <w:t xml:space="preserve">Be You Education and </w:t>
            </w:r>
            <w:r w:rsidR="005509AF" w:rsidRPr="005509AF">
              <w:rPr>
                <w:rFonts w:asciiTheme="minorHAnsi" w:hAnsiTheme="minorHAnsi" w:cstheme="minorHAnsi"/>
                <w:sz w:val="22"/>
                <w:szCs w:val="22"/>
              </w:rPr>
              <w:t>Delivery team</w:t>
            </w:r>
            <w:r w:rsidR="00E24EBD">
              <w:rPr>
                <w:rFonts w:asciiTheme="minorHAnsi" w:hAnsiTheme="minorHAnsi" w:cstheme="minorHAnsi"/>
                <w:sz w:val="22"/>
                <w:szCs w:val="22"/>
              </w:rPr>
              <w:t>s</w:t>
            </w:r>
            <w:r w:rsidR="00A94F06">
              <w:rPr>
                <w:rFonts w:asciiTheme="minorHAnsi" w:hAnsiTheme="minorHAnsi" w:cstheme="minorHAnsi"/>
                <w:sz w:val="22"/>
                <w:szCs w:val="22"/>
              </w:rPr>
              <w:t xml:space="preserve"> </w:t>
            </w:r>
            <w:r w:rsidR="00636195">
              <w:rPr>
                <w:rFonts w:asciiTheme="minorHAnsi" w:hAnsiTheme="minorHAnsi" w:cstheme="minorHAnsi"/>
                <w:sz w:val="22"/>
                <w:szCs w:val="22"/>
              </w:rPr>
              <w:t>and the Be You Delivery Partners, Early Childhood Australia and headspace</w:t>
            </w:r>
            <w:r w:rsidR="005509AF" w:rsidRPr="005509AF">
              <w:rPr>
                <w:rFonts w:asciiTheme="minorHAnsi" w:hAnsiTheme="minorHAnsi" w:cstheme="minorHAnsi"/>
                <w:sz w:val="22"/>
                <w:szCs w:val="22"/>
              </w:rPr>
              <w:t xml:space="preserve">. </w:t>
            </w:r>
          </w:p>
        </w:tc>
      </w:tr>
      <w:tr w:rsidR="00A16B29" w:rsidRPr="00C60A96" w14:paraId="285611A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A16B29" w:rsidRPr="00A16B29" w:rsidRDefault="00A16B29" w:rsidP="00906BE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tcBorders>
          </w:tcPr>
          <w:p w14:paraId="23DB1F8C" w14:textId="0212E0BC" w:rsidR="00A16B29" w:rsidRPr="00C60A96" w:rsidRDefault="00F533AD"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089826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A67C82F" w14:textId="2CADABFB" w:rsidR="00A16B29" w:rsidRPr="00A16B29" w:rsidRDefault="00A16B29" w:rsidP="00906BE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Pr>
          <w:p w14:paraId="126EA0BC" w14:textId="3656AE64" w:rsidR="00A16B29" w:rsidRDefault="00C27E66" w:rsidP="00A16B29">
            <w:pPr>
              <w:spacing w:before="80" w:after="80"/>
              <w:rPr>
                <w:rFonts w:asciiTheme="minorHAnsi" w:hAnsiTheme="minorHAnsi" w:cstheme="minorHAnsi"/>
                <w:sz w:val="22"/>
              </w:rPr>
            </w:pPr>
            <w:r w:rsidRPr="00C27E66">
              <w:rPr>
                <w:rFonts w:asciiTheme="minorHAnsi" w:hAnsiTheme="minorHAnsi" w:cstheme="minorHAnsi"/>
                <w:b/>
                <w:bCs/>
                <w:sz w:val="22"/>
              </w:rPr>
              <w:t>Be You Digital</w:t>
            </w:r>
            <w:r>
              <w:rPr>
                <w:rFonts w:asciiTheme="minorHAnsi" w:hAnsiTheme="minorHAnsi" w:cstheme="minorHAnsi"/>
                <w:sz w:val="22"/>
              </w:rPr>
              <w:t xml:space="preserve">: </w:t>
            </w:r>
            <w:r w:rsidR="00C66176">
              <w:rPr>
                <w:rFonts w:asciiTheme="minorHAnsi" w:hAnsiTheme="minorHAnsi" w:cstheme="minorHAnsi"/>
                <w:sz w:val="22"/>
              </w:rPr>
              <w:t xml:space="preserve">Be You Digital </w:t>
            </w:r>
            <w:r w:rsidR="00F533AD">
              <w:rPr>
                <w:rFonts w:asciiTheme="minorHAnsi" w:hAnsiTheme="minorHAnsi" w:cstheme="minorHAnsi"/>
                <w:sz w:val="22"/>
              </w:rPr>
              <w:t>Lead</w:t>
            </w:r>
            <w:r w:rsidR="00C66176">
              <w:rPr>
                <w:rFonts w:asciiTheme="minorHAnsi" w:hAnsiTheme="minorHAnsi" w:cstheme="minorHAnsi"/>
                <w:sz w:val="22"/>
              </w:rPr>
              <w:t xml:space="preserve">, </w:t>
            </w:r>
            <w:r w:rsidR="001220E1">
              <w:rPr>
                <w:rFonts w:asciiTheme="minorHAnsi" w:hAnsiTheme="minorHAnsi" w:cstheme="minorHAnsi"/>
                <w:sz w:val="22"/>
              </w:rPr>
              <w:t xml:space="preserve">Be You Product Managers (x </w:t>
            </w:r>
            <w:r w:rsidR="008D2954">
              <w:rPr>
                <w:rFonts w:asciiTheme="minorHAnsi" w:hAnsiTheme="minorHAnsi" w:cstheme="minorHAnsi"/>
                <w:sz w:val="22"/>
              </w:rPr>
              <w:t>3</w:t>
            </w:r>
            <w:r w:rsidR="001220E1">
              <w:rPr>
                <w:rFonts w:asciiTheme="minorHAnsi" w:hAnsiTheme="minorHAnsi" w:cstheme="minorHAnsi"/>
                <w:sz w:val="22"/>
              </w:rPr>
              <w:t xml:space="preserve">), </w:t>
            </w:r>
            <w:r w:rsidR="00C66176">
              <w:rPr>
                <w:rFonts w:asciiTheme="minorHAnsi" w:hAnsiTheme="minorHAnsi" w:cstheme="minorHAnsi"/>
                <w:sz w:val="22"/>
              </w:rPr>
              <w:t xml:space="preserve">Be You </w:t>
            </w:r>
            <w:r w:rsidR="007F1853">
              <w:rPr>
                <w:rFonts w:asciiTheme="minorHAnsi" w:hAnsiTheme="minorHAnsi" w:cstheme="minorHAnsi"/>
                <w:sz w:val="22"/>
              </w:rPr>
              <w:t xml:space="preserve">Project Manager </w:t>
            </w:r>
            <w:r w:rsidR="00C86780">
              <w:rPr>
                <w:rFonts w:asciiTheme="minorHAnsi" w:hAnsiTheme="minorHAnsi" w:cstheme="minorHAnsi"/>
                <w:sz w:val="22"/>
              </w:rPr>
              <w:t>&amp; Business Improvement Manager (</w:t>
            </w:r>
            <w:r w:rsidR="00F533AD">
              <w:rPr>
                <w:rFonts w:asciiTheme="minorHAnsi" w:hAnsiTheme="minorHAnsi" w:cstheme="minorHAnsi"/>
                <w:sz w:val="22"/>
              </w:rPr>
              <w:t xml:space="preserve">Beyond Blue Business </w:t>
            </w:r>
            <w:r w:rsidR="00F53ACB">
              <w:rPr>
                <w:rFonts w:asciiTheme="minorHAnsi" w:hAnsiTheme="minorHAnsi" w:cstheme="minorHAnsi"/>
                <w:sz w:val="22"/>
              </w:rPr>
              <w:t xml:space="preserve">Intelligence </w:t>
            </w:r>
            <w:r w:rsidR="00F533AD">
              <w:rPr>
                <w:rFonts w:asciiTheme="minorHAnsi" w:hAnsiTheme="minorHAnsi" w:cstheme="minorHAnsi"/>
                <w:sz w:val="22"/>
              </w:rPr>
              <w:t>team</w:t>
            </w:r>
            <w:r w:rsidR="00C86780">
              <w:rPr>
                <w:rFonts w:asciiTheme="minorHAnsi" w:hAnsiTheme="minorHAnsi" w:cstheme="minorHAnsi"/>
                <w:sz w:val="22"/>
              </w:rPr>
              <w:t xml:space="preserve">), Salesforce System Administrator (x 2 – </w:t>
            </w:r>
            <w:r w:rsidR="00F533AD">
              <w:rPr>
                <w:rFonts w:asciiTheme="minorHAnsi" w:hAnsiTheme="minorHAnsi" w:cstheme="minorHAnsi"/>
                <w:sz w:val="22"/>
              </w:rPr>
              <w:t>Beyond Blue CRM team</w:t>
            </w:r>
            <w:r w:rsidR="00C86780">
              <w:rPr>
                <w:rFonts w:asciiTheme="minorHAnsi" w:hAnsiTheme="minorHAnsi" w:cstheme="minorHAnsi"/>
                <w:sz w:val="22"/>
              </w:rPr>
              <w:t xml:space="preserve">) and IT </w:t>
            </w:r>
            <w:r w:rsidR="00FD0DE9">
              <w:rPr>
                <w:rFonts w:asciiTheme="minorHAnsi" w:hAnsiTheme="minorHAnsi" w:cstheme="minorHAnsi"/>
                <w:sz w:val="22"/>
              </w:rPr>
              <w:t>and Digital Support (</w:t>
            </w:r>
            <w:r w:rsidR="00F533AD">
              <w:rPr>
                <w:rFonts w:asciiTheme="minorHAnsi" w:hAnsiTheme="minorHAnsi" w:cstheme="minorHAnsi"/>
                <w:sz w:val="22"/>
              </w:rPr>
              <w:t>Beyond Blue IT team</w:t>
            </w:r>
            <w:r w:rsidR="00FD0DE9">
              <w:rPr>
                <w:rFonts w:asciiTheme="minorHAnsi" w:hAnsiTheme="minorHAnsi" w:cstheme="minorHAnsi"/>
                <w:sz w:val="22"/>
              </w:rPr>
              <w:t>)</w:t>
            </w:r>
          </w:p>
          <w:p w14:paraId="0F0DA11F" w14:textId="4D6FC12C" w:rsidR="00C27E66" w:rsidRDefault="00C27E66" w:rsidP="00A16B29">
            <w:pPr>
              <w:spacing w:before="80" w:after="80"/>
              <w:rPr>
                <w:rFonts w:asciiTheme="minorHAnsi" w:hAnsiTheme="minorHAnsi" w:cstheme="minorHAnsi"/>
                <w:sz w:val="22"/>
              </w:rPr>
            </w:pPr>
          </w:p>
          <w:p w14:paraId="53529770" w14:textId="5103888B" w:rsidR="00C27E66" w:rsidRPr="00C27E66" w:rsidRDefault="00C27E66" w:rsidP="00A16B29">
            <w:pPr>
              <w:spacing w:before="80" w:after="80"/>
              <w:rPr>
                <w:rFonts w:asciiTheme="minorHAnsi" w:hAnsiTheme="minorHAnsi" w:cstheme="minorHAnsi"/>
                <w:sz w:val="22"/>
              </w:rPr>
            </w:pPr>
            <w:r w:rsidRPr="00C27E66">
              <w:rPr>
                <w:rFonts w:asciiTheme="minorHAnsi" w:hAnsiTheme="minorHAnsi" w:cstheme="minorHAnsi"/>
                <w:b/>
                <w:bCs/>
                <w:sz w:val="22"/>
              </w:rPr>
              <w:t>Be You Performance and Evaluation</w:t>
            </w:r>
            <w:r>
              <w:rPr>
                <w:rFonts w:asciiTheme="minorHAnsi" w:hAnsiTheme="minorHAnsi" w:cstheme="minorHAnsi"/>
                <w:b/>
                <w:bCs/>
                <w:sz w:val="22"/>
              </w:rPr>
              <w:t xml:space="preserve">: </w:t>
            </w:r>
            <w:r>
              <w:rPr>
                <w:rFonts w:asciiTheme="minorHAnsi" w:hAnsiTheme="minorHAnsi" w:cstheme="minorHAnsi"/>
                <w:sz w:val="22"/>
              </w:rPr>
              <w:t xml:space="preserve">Be You Performance &amp; Evaluation Lead, Senior Evaluation </w:t>
            </w:r>
            <w:r w:rsidR="00097A49">
              <w:rPr>
                <w:rFonts w:asciiTheme="minorHAnsi" w:hAnsiTheme="minorHAnsi" w:cstheme="minorHAnsi"/>
                <w:sz w:val="22"/>
              </w:rPr>
              <w:t xml:space="preserve">Adviser, Education Evaluation </w:t>
            </w:r>
            <w:r w:rsidR="00097A49" w:rsidRPr="00E86171">
              <w:rPr>
                <w:rFonts w:asciiTheme="minorHAnsi" w:hAnsiTheme="minorHAnsi" w:cstheme="minorHAnsi"/>
                <w:sz w:val="22"/>
              </w:rPr>
              <w:t xml:space="preserve">Adviser, </w:t>
            </w:r>
            <w:r w:rsidR="00BE2232" w:rsidRPr="00E86171">
              <w:rPr>
                <w:rFonts w:asciiTheme="minorHAnsi" w:hAnsiTheme="minorHAnsi" w:cstheme="minorHAnsi"/>
                <w:sz w:val="22"/>
              </w:rPr>
              <w:t xml:space="preserve">Education Research and Evaluation Adviser, </w:t>
            </w:r>
            <w:r w:rsidR="00093FD8" w:rsidRPr="00E86171">
              <w:rPr>
                <w:rFonts w:asciiTheme="minorHAnsi" w:hAnsiTheme="minorHAnsi" w:cstheme="minorHAnsi"/>
                <w:sz w:val="22"/>
              </w:rPr>
              <w:t>Education</w:t>
            </w:r>
            <w:r w:rsidR="00093FD8">
              <w:rPr>
                <w:rFonts w:asciiTheme="minorHAnsi" w:hAnsiTheme="minorHAnsi" w:cstheme="minorHAnsi"/>
                <w:sz w:val="22"/>
              </w:rPr>
              <w:t xml:space="preserve"> Governance and Reporting Adviser, </w:t>
            </w:r>
            <w:r w:rsidR="00EF7324">
              <w:rPr>
                <w:rFonts w:asciiTheme="minorHAnsi" w:hAnsiTheme="minorHAnsi" w:cstheme="minorHAnsi"/>
                <w:sz w:val="22"/>
              </w:rPr>
              <w:t>Reporting Adviser (</w:t>
            </w:r>
            <w:r w:rsidR="00F53ACB">
              <w:rPr>
                <w:rFonts w:asciiTheme="minorHAnsi" w:hAnsiTheme="minorHAnsi" w:cstheme="minorHAnsi"/>
                <w:sz w:val="22"/>
              </w:rPr>
              <w:t>Beyond Blue Business Intelligence team)</w:t>
            </w:r>
          </w:p>
          <w:p w14:paraId="0FE49DE1" w14:textId="3918FF79" w:rsidR="00C27E66" w:rsidRPr="00C60A96" w:rsidRDefault="00C27E66" w:rsidP="00A16B29">
            <w:pPr>
              <w:spacing w:before="80" w:after="80"/>
              <w:rPr>
                <w:rFonts w:asciiTheme="minorHAnsi" w:hAnsiTheme="minorHAnsi" w:cstheme="minorHAnsi"/>
                <w:sz w:val="22"/>
              </w:rPr>
            </w:pPr>
          </w:p>
        </w:tc>
      </w:tr>
      <w:tr w:rsidR="00A16B29" w:rsidRPr="00C60A96" w14:paraId="5D6D515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FD76044" w14:textId="679B675E" w:rsidR="00A16B29" w:rsidRPr="00A16B29" w:rsidRDefault="00D4139C" w:rsidP="00906BEF">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Pr>
          <w:p w14:paraId="1853AF00" w14:textId="7ECEB922" w:rsidR="00A16B29" w:rsidRPr="00C60A96" w:rsidRDefault="002E3823" w:rsidP="00A16B29">
            <w:pPr>
              <w:spacing w:before="80" w:after="80"/>
              <w:rPr>
                <w:rFonts w:asciiTheme="minorHAnsi" w:hAnsiTheme="minorHAnsi" w:cstheme="minorHAnsi"/>
                <w:sz w:val="22"/>
              </w:rPr>
            </w:pPr>
            <w:r>
              <w:rPr>
                <w:rFonts w:asciiTheme="minorHAnsi" w:hAnsiTheme="minorHAnsi" w:cstheme="minorHAnsi"/>
                <w:sz w:val="22"/>
              </w:rPr>
              <w:t xml:space="preserve">As per the </w:t>
            </w:r>
            <w:r w:rsidR="00F533AD">
              <w:rPr>
                <w:rFonts w:asciiTheme="minorHAnsi" w:hAnsiTheme="minorHAnsi" w:cstheme="minorHAnsi"/>
                <w:sz w:val="22"/>
              </w:rPr>
              <w:t>D</w:t>
            </w:r>
            <w:r>
              <w:rPr>
                <w:rFonts w:asciiTheme="minorHAnsi" w:hAnsiTheme="minorHAnsi" w:cstheme="minorHAnsi"/>
                <w:sz w:val="22"/>
              </w:rPr>
              <w:t xml:space="preserve">elegation of </w:t>
            </w:r>
            <w:r w:rsidR="00F533AD">
              <w:rPr>
                <w:rFonts w:asciiTheme="minorHAnsi" w:hAnsiTheme="minorHAnsi" w:cstheme="minorHAnsi"/>
                <w:sz w:val="22"/>
              </w:rPr>
              <w:t>A</w:t>
            </w:r>
            <w:r>
              <w:rPr>
                <w:rFonts w:asciiTheme="minorHAnsi" w:hAnsiTheme="minorHAnsi" w:cstheme="minorHAnsi"/>
                <w:sz w:val="22"/>
              </w:rPr>
              <w:t xml:space="preserve">uthority </w:t>
            </w:r>
            <w:r w:rsidR="00F533AD">
              <w:rPr>
                <w:rFonts w:asciiTheme="minorHAnsi" w:hAnsiTheme="minorHAnsi" w:cstheme="minorHAnsi"/>
                <w:sz w:val="22"/>
              </w:rPr>
              <w:t>P</w:t>
            </w:r>
            <w:r>
              <w:rPr>
                <w:rFonts w:asciiTheme="minorHAnsi" w:hAnsiTheme="minorHAnsi" w:cstheme="minorHAnsi"/>
                <w:sz w:val="22"/>
              </w:rPr>
              <w:t>olicy</w:t>
            </w:r>
          </w:p>
        </w:tc>
      </w:tr>
      <w:tr w:rsidR="00363C4B" w:rsidRPr="00C60A96" w14:paraId="08A4E4EC" w14:textId="77777777" w:rsidTr="00E86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DCD9AA8" w14:textId="00C95981"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shd w:val="clear" w:color="auto" w:fill="auto"/>
          </w:tcPr>
          <w:p w14:paraId="3C988A5F" w14:textId="770D2A13" w:rsidR="0079360B" w:rsidRDefault="0031461F" w:rsidP="0079360B">
            <w:pPr>
              <w:rPr>
                <w:rFonts w:asciiTheme="minorHAnsi" w:hAnsiTheme="minorHAnsi" w:cstheme="minorHAnsi"/>
                <w:sz w:val="22"/>
              </w:rPr>
            </w:pPr>
            <w:r w:rsidRPr="0079360B">
              <w:rPr>
                <w:rFonts w:asciiTheme="minorHAnsi" w:hAnsiTheme="minorHAnsi" w:cstheme="minorHAnsi"/>
                <w:sz w:val="22"/>
              </w:rPr>
              <w:t xml:space="preserve">Management of the Be You digital inbox, triaging requests </w:t>
            </w:r>
            <w:r w:rsidR="0079360B" w:rsidRPr="0079360B">
              <w:rPr>
                <w:rFonts w:asciiTheme="minorHAnsi" w:hAnsiTheme="minorHAnsi" w:cstheme="minorHAnsi"/>
                <w:sz w:val="22"/>
              </w:rPr>
              <w:t xml:space="preserve">into the appropriate workflow </w:t>
            </w:r>
            <w:r w:rsidR="00636E5E">
              <w:rPr>
                <w:rFonts w:asciiTheme="minorHAnsi" w:hAnsiTheme="minorHAnsi" w:cstheme="minorHAnsi"/>
                <w:sz w:val="22"/>
              </w:rPr>
              <w:t xml:space="preserve">(bugs/ defects / enhancements or service requests) </w:t>
            </w:r>
            <w:r w:rsidR="0079360B" w:rsidRPr="0079360B">
              <w:rPr>
                <w:rFonts w:asciiTheme="minorHAnsi" w:hAnsiTheme="minorHAnsi" w:cstheme="minorHAnsi"/>
                <w:sz w:val="22"/>
              </w:rPr>
              <w:t>and coordinating with the team to ensure that all requests are managed and responded to appropriately and in a timely manner</w:t>
            </w:r>
          </w:p>
          <w:p w14:paraId="4F1412A3" w14:textId="501BDB3E" w:rsidR="00636E5E" w:rsidRDefault="00636E5E" w:rsidP="0079360B">
            <w:pPr>
              <w:rPr>
                <w:rFonts w:asciiTheme="minorHAnsi" w:hAnsiTheme="minorHAnsi" w:cstheme="minorHAnsi"/>
                <w:sz w:val="22"/>
              </w:rPr>
            </w:pPr>
          </w:p>
          <w:p w14:paraId="57B6C62B" w14:textId="3D1D9FCD" w:rsidR="00636E5E" w:rsidRDefault="000E0C6F" w:rsidP="0079360B">
            <w:pPr>
              <w:rPr>
                <w:rFonts w:asciiTheme="minorHAnsi" w:hAnsiTheme="minorHAnsi" w:cstheme="minorHAnsi"/>
                <w:sz w:val="22"/>
              </w:rPr>
            </w:pPr>
            <w:r>
              <w:rPr>
                <w:rFonts w:asciiTheme="minorHAnsi" w:hAnsiTheme="minorHAnsi" w:cstheme="minorHAnsi"/>
                <w:sz w:val="22"/>
              </w:rPr>
              <w:t>Fulfilment</w:t>
            </w:r>
            <w:r w:rsidR="00636E5E">
              <w:rPr>
                <w:rFonts w:asciiTheme="minorHAnsi" w:hAnsiTheme="minorHAnsi" w:cstheme="minorHAnsi"/>
                <w:sz w:val="22"/>
              </w:rPr>
              <w:t xml:space="preserve"> of </w:t>
            </w:r>
            <w:r w:rsidR="00B161FF">
              <w:rPr>
                <w:rFonts w:asciiTheme="minorHAnsi" w:hAnsiTheme="minorHAnsi" w:cstheme="minorHAnsi"/>
                <w:sz w:val="22"/>
              </w:rPr>
              <w:t>low-level</w:t>
            </w:r>
            <w:r>
              <w:rPr>
                <w:rFonts w:asciiTheme="minorHAnsi" w:hAnsiTheme="minorHAnsi" w:cstheme="minorHAnsi"/>
                <w:sz w:val="22"/>
              </w:rPr>
              <w:t xml:space="preserve"> digital service requests. </w:t>
            </w:r>
          </w:p>
          <w:p w14:paraId="7C8490FF" w14:textId="04BB7B27" w:rsidR="00FB3FDB" w:rsidRDefault="00FB3FDB" w:rsidP="0079360B">
            <w:pPr>
              <w:rPr>
                <w:rFonts w:asciiTheme="minorHAnsi" w:hAnsiTheme="minorHAnsi" w:cstheme="minorHAnsi"/>
                <w:sz w:val="22"/>
              </w:rPr>
            </w:pPr>
          </w:p>
          <w:p w14:paraId="2A2D14B5" w14:textId="140B5D1C" w:rsidR="004B0E53" w:rsidRDefault="004B0E53" w:rsidP="004B0E53">
            <w:pPr>
              <w:rPr>
                <w:rFonts w:asciiTheme="minorHAnsi" w:hAnsiTheme="minorHAnsi" w:cstheme="minorBidi"/>
                <w:sz w:val="22"/>
              </w:rPr>
            </w:pPr>
            <w:r w:rsidRPr="004B0E53">
              <w:rPr>
                <w:rFonts w:asciiTheme="minorHAnsi" w:hAnsiTheme="minorHAnsi" w:cstheme="minorBidi"/>
                <w:sz w:val="22"/>
              </w:rPr>
              <w:t xml:space="preserve">Provide administrative, operational, logistical and coordination support to the Be You </w:t>
            </w:r>
            <w:r>
              <w:rPr>
                <w:rFonts w:asciiTheme="minorHAnsi" w:hAnsiTheme="minorHAnsi" w:cstheme="minorBidi"/>
                <w:sz w:val="22"/>
              </w:rPr>
              <w:t>Digital</w:t>
            </w:r>
            <w:r w:rsidRPr="004B0E53">
              <w:rPr>
                <w:rFonts w:asciiTheme="minorHAnsi" w:hAnsiTheme="minorHAnsi" w:cstheme="minorBidi"/>
                <w:sz w:val="22"/>
              </w:rPr>
              <w:t xml:space="preserve"> Lead and </w:t>
            </w:r>
            <w:r>
              <w:rPr>
                <w:rFonts w:asciiTheme="minorHAnsi" w:hAnsiTheme="minorHAnsi" w:cstheme="minorBidi"/>
                <w:sz w:val="22"/>
              </w:rPr>
              <w:t>Be You Performance &amp; Evaluation Lead</w:t>
            </w:r>
          </w:p>
          <w:p w14:paraId="12FFC37B" w14:textId="78FB0405" w:rsidR="00B072E5" w:rsidRDefault="00B072E5" w:rsidP="004B0E53">
            <w:pPr>
              <w:rPr>
                <w:rFonts w:asciiTheme="minorHAnsi" w:hAnsiTheme="minorHAnsi" w:cstheme="minorBidi"/>
                <w:sz w:val="22"/>
              </w:rPr>
            </w:pPr>
          </w:p>
          <w:p w14:paraId="50D638D0" w14:textId="4B595093" w:rsidR="00B072E5" w:rsidRDefault="00B072E5" w:rsidP="004B0E53">
            <w:pPr>
              <w:rPr>
                <w:rFonts w:asciiTheme="minorHAnsi" w:hAnsiTheme="minorHAnsi" w:cstheme="minorBidi"/>
                <w:sz w:val="22"/>
              </w:rPr>
            </w:pPr>
            <w:r>
              <w:rPr>
                <w:rFonts w:asciiTheme="minorHAnsi" w:hAnsiTheme="minorHAnsi" w:cstheme="minorBidi"/>
                <w:sz w:val="22"/>
              </w:rPr>
              <w:t xml:space="preserve">Supports </w:t>
            </w:r>
            <w:r w:rsidR="00087235">
              <w:rPr>
                <w:rFonts w:asciiTheme="minorHAnsi" w:hAnsiTheme="minorHAnsi" w:cstheme="minorBidi"/>
                <w:sz w:val="22"/>
              </w:rPr>
              <w:t xml:space="preserve">Digital Lead and Be You Performance &amp; Evaluation Lead </w:t>
            </w:r>
            <w:r w:rsidR="00D77B07">
              <w:rPr>
                <w:rFonts w:asciiTheme="minorHAnsi" w:hAnsiTheme="minorHAnsi" w:cstheme="minorBidi"/>
                <w:sz w:val="22"/>
              </w:rPr>
              <w:t xml:space="preserve">in Taskforce Management. </w:t>
            </w:r>
          </w:p>
          <w:p w14:paraId="3C74FA75" w14:textId="1C47E041" w:rsidR="00D77B07" w:rsidRDefault="00D77B07" w:rsidP="004B0E53">
            <w:pPr>
              <w:rPr>
                <w:rFonts w:asciiTheme="minorHAnsi" w:hAnsiTheme="minorHAnsi" w:cstheme="minorBidi"/>
                <w:sz w:val="22"/>
              </w:rPr>
            </w:pPr>
          </w:p>
          <w:p w14:paraId="2BE32FFF" w14:textId="77777777" w:rsidR="00DB3C81" w:rsidRPr="00DB3C81" w:rsidRDefault="00DB3C81" w:rsidP="00DB3C81">
            <w:pPr>
              <w:rPr>
                <w:rFonts w:asciiTheme="minorHAnsi" w:hAnsiTheme="minorHAnsi" w:cstheme="minorHAnsi"/>
                <w:sz w:val="22"/>
              </w:rPr>
            </w:pPr>
            <w:r w:rsidRPr="00DB3C81">
              <w:rPr>
                <w:rFonts w:asciiTheme="minorHAnsi" w:hAnsiTheme="minorHAnsi" w:cstheme="minorHAnsi"/>
                <w:sz w:val="22"/>
              </w:rPr>
              <w:t>Other duties in line with the Be You team’s priorities may be assigned from time to time</w:t>
            </w:r>
          </w:p>
          <w:p w14:paraId="56C80309" w14:textId="3BFC7AAB" w:rsidR="007F1853" w:rsidRDefault="00636195" w:rsidP="007F1853">
            <w:pPr>
              <w:spacing w:before="120" w:after="120"/>
              <w:rPr>
                <w:rFonts w:asciiTheme="minorHAnsi" w:hAnsiTheme="minorHAnsi" w:cstheme="minorHAnsi"/>
                <w:sz w:val="22"/>
              </w:rPr>
            </w:pPr>
            <w:r>
              <w:rPr>
                <w:rFonts w:asciiTheme="minorHAnsi" w:hAnsiTheme="minorHAnsi" w:cstheme="minorHAnsi"/>
                <w:sz w:val="22"/>
              </w:rPr>
              <w:t>B</w:t>
            </w:r>
            <w:r w:rsidR="007F1853" w:rsidRPr="007F1853">
              <w:rPr>
                <w:rFonts w:asciiTheme="minorHAnsi" w:hAnsiTheme="minorHAnsi" w:cstheme="minorHAnsi"/>
                <w:sz w:val="22"/>
              </w:rPr>
              <w:t>uild and run tests</w:t>
            </w:r>
            <w:r w:rsidR="007F1853">
              <w:rPr>
                <w:rFonts w:asciiTheme="minorHAnsi" w:hAnsiTheme="minorHAnsi" w:cstheme="minorHAnsi"/>
                <w:sz w:val="22"/>
              </w:rPr>
              <w:t xml:space="preserve"> </w:t>
            </w:r>
            <w:r w:rsidR="007F1853" w:rsidRPr="007F1853">
              <w:rPr>
                <w:rFonts w:asciiTheme="minorHAnsi" w:hAnsiTheme="minorHAnsi" w:cstheme="minorHAnsi"/>
                <w:sz w:val="22"/>
              </w:rPr>
              <w:t>to confirm the service or product meets user and stakeholder needs</w:t>
            </w:r>
            <w:r w:rsidR="007F1853">
              <w:rPr>
                <w:rFonts w:asciiTheme="minorHAnsi" w:hAnsiTheme="minorHAnsi" w:cstheme="minorHAnsi"/>
                <w:sz w:val="22"/>
              </w:rPr>
              <w:t>.</w:t>
            </w:r>
          </w:p>
          <w:p w14:paraId="4F44530C" w14:textId="7E2DCEB2" w:rsidR="00E25599" w:rsidRPr="00E25599" w:rsidRDefault="00E25599" w:rsidP="00E25599">
            <w:pPr>
              <w:spacing w:before="120" w:after="120"/>
              <w:rPr>
                <w:rFonts w:asciiTheme="minorHAnsi" w:hAnsiTheme="minorHAnsi" w:cstheme="minorHAnsi"/>
                <w:b/>
                <w:bCs/>
                <w:sz w:val="22"/>
              </w:rPr>
            </w:pPr>
            <w:r>
              <w:rPr>
                <w:rFonts w:asciiTheme="minorHAnsi" w:hAnsiTheme="minorHAnsi" w:cstheme="minorHAnsi"/>
                <w:b/>
                <w:bCs/>
                <w:sz w:val="22"/>
              </w:rPr>
              <w:t>Stakeholder Management (internal and external)</w:t>
            </w:r>
          </w:p>
          <w:p w14:paraId="2C719352" w14:textId="1B944580" w:rsidR="004312F3" w:rsidRDefault="004312F3" w:rsidP="004312F3">
            <w:pPr>
              <w:spacing w:before="120" w:after="120"/>
              <w:rPr>
                <w:rFonts w:asciiTheme="minorHAnsi" w:hAnsiTheme="minorHAnsi" w:cstheme="minorHAnsi"/>
                <w:sz w:val="22"/>
              </w:rPr>
            </w:pPr>
            <w:r w:rsidRPr="004312F3">
              <w:rPr>
                <w:rFonts w:asciiTheme="minorHAnsi" w:hAnsiTheme="minorHAnsi" w:cstheme="minorHAnsi"/>
                <w:sz w:val="22"/>
              </w:rPr>
              <w:t xml:space="preserve">Proactively manage internal </w:t>
            </w:r>
            <w:r w:rsidR="005509AF">
              <w:rPr>
                <w:rFonts w:asciiTheme="minorHAnsi" w:hAnsiTheme="minorHAnsi" w:cstheme="minorHAnsi"/>
                <w:sz w:val="22"/>
              </w:rPr>
              <w:t xml:space="preserve">and external </w:t>
            </w:r>
            <w:r w:rsidRPr="004312F3">
              <w:rPr>
                <w:rFonts w:asciiTheme="minorHAnsi" w:hAnsiTheme="minorHAnsi" w:cstheme="minorHAnsi"/>
                <w:sz w:val="22"/>
              </w:rPr>
              <w:t xml:space="preserve">stakeholder </w:t>
            </w:r>
            <w:r w:rsidR="00636195" w:rsidRPr="004312F3">
              <w:rPr>
                <w:rFonts w:asciiTheme="minorHAnsi" w:hAnsiTheme="minorHAnsi" w:cstheme="minorHAnsi"/>
                <w:sz w:val="22"/>
              </w:rPr>
              <w:t>relations and</w:t>
            </w:r>
            <w:r w:rsidRPr="004312F3">
              <w:rPr>
                <w:rFonts w:asciiTheme="minorHAnsi" w:hAnsiTheme="minorHAnsi" w:cstheme="minorHAnsi"/>
                <w:sz w:val="22"/>
              </w:rPr>
              <w:t xml:space="preserve"> expectations relating to digital </w:t>
            </w:r>
            <w:r w:rsidR="00AC6985">
              <w:rPr>
                <w:rFonts w:asciiTheme="minorHAnsi" w:hAnsiTheme="minorHAnsi" w:cstheme="minorHAnsi"/>
                <w:sz w:val="22"/>
              </w:rPr>
              <w:t>inbox requests</w:t>
            </w:r>
            <w:r w:rsidR="00636195">
              <w:rPr>
                <w:rFonts w:asciiTheme="minorHAnsi" w:hAnsiTheme="minorHAnsi" w:cstheme="minorHAnsi"/>
                <w:sz w:val="22"/>
              </w:rPr>
              <w:t>.</w:t>
            </w:r>
          </w:p>
          <w:p w14:paraId="2D4E71F1" w14:textId="77777777" w:rsidR="00304CEC" w:rsidRPr="00E25599" w:rsidRDefault="00304CEC" w:rsidP="00304CEC">
            <w:pPr>
              <w:spacing w:before="120" w:after="120"/>
              <w:rPr>
                <w:rFonts w:asciiTheme="minorHAnsi" w:hAnsiTheme="minorHAnsi" w:cstheme="minorHAnsi"/>
                <w:sz w:val="22"/>
              </w:rPr>
            </w:pPr>
            <w:r>
              <w:rPr>
                <w:rFonts w:asciiTheme="minorHAnsi" w:hAnsiTheme="minorHAnsi" w:cstheme="minorHAnsi"/>
                <w:sz w:val="22"/>
              </w:rPr>
              <w:t xml:space="preserve">Work collaboratively with all team members and other teams within Beyond Blue to achieve overall objectives. </w:t>
            </w:r>
          </w:p>
          <w:p w14:paraId="746CAFE5" w14:textId="4676ACE8" w:rsidR="00363C4B" w:rsidRPr="004312F3" w:rsidRDefault="00304CEC" w:rsidP="004312F3">
            <w:pPr>
              <w:spacing w:before="120" w:after="120"/>
              <w:rPr>
                <w:rFonts w:asciiTheme="minorHAnsi" w:hAnsiTheme="minorHAnsi" w:cstheme="minorHAnsi"/>
                <w:sz w:val="22"/>
              </w:rPr>
            </w:pPr>
            <w:r w:rsidRPr="008044E8">
              <w:rPr>
                <w:rFonts w:asciiTheme="minorHAnsi" w:hAnsiTheme="minorHAnsi" w:cstheme="minorHAnsi"/>
                <w:sz w:val="22"/>
                <w:szCs w:val="22"/>
                <w:lang w:val="en-AU"/>
              </w:rPr>
              <w:t xml:space="preserve">Be responsive to additional duties that may arise, as requested by the </w:t>
            </w:r>
            <w:r>
              <w:rPr>
                <w:rFonts w:asciiTheme="minorHAnsi" w:hAnsiTheme="minorHAnsi" w:cstheme="minorHAnsi"/>
                <w:sz w:val="22"/>
                <w:szCs w:val="22"/>
                <w:lang w:val="en-AU"/>
              </w:rPr>
              <w:t xml:space="preserve">Be You </w:t>
            </w:r>
            <w:r w:rsidRPr="00E86171">
              <w:rPr>
                <w:rFonts w:asciiTheme="minorHAnsi" w:hAnsiTheme="minorHAnsi" w:cstheme="minorHAnsi"/>
                <w:sz w:val="22"/>
                <w:szCs w:val="22"/>
                <w:lang w:val="en-AU"/>
              </w:rPr>
              <w:t>D</w:t>
            </w:r>
            <w:r w:rsidR="005509AF" w:rsidRPr="00E86171">
              <w:rPr>
                <w:rFonts w:asciiTheme="minorHAnsi" w:hAnsiTheme="minorHAnsi" w:cstheme="minorHAnsi"/>
                <w:sz w:val="22"/>
                <w:szCs w:val="22"/>
                <w:lang w:val="en-AU"/>
              </w:rPr>
              <w:t>igital Lead</w:t>
            </w:r>
            <w:r w:rsidR="00BE2232" w:rsidRPr="00E86171">
              <w:rPr>
                <w:rFonts w:asciiTheme="minorHAnsi" w:hAnsiTheme="minorHAnsi" w:cstheme="minorHAnsi"/>
                <w:sz w:val="22"/>
                <w:szCs w:val="22"/>
                <w:lang w:val="en-AU"/>
              </w:rPr>
              <w:t xml:space="preserve"> or the</w:t>
            </w:r>
            <w:r w:rsidR="00BE2232" w:rsidRPr="00E86171">
              <w:rPr>
                <w:rFonts w:asciiTheme="minorHAnsi" w:hAnsiTheme="minorHAnsi" w:cstheme="minorBidi"/>
                <w:sz w:val="22"/>
              </w:rPr>
              <w:t xml:space="preserve"> Performance &amp; Evaluation Lead.</w:t>
            </w:r>
          </w:p>
        </w:tc>
      </w:tr>
      <w:tr w:rsidR="003C268D" w:rsidRPr="00C60A96" w14:paraId="00B06DD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59F14199" w14:textId="03DD3DBE" w:rsidR="005509AF" w:rsidRPr="00612441" w:rsidRDefault="005509AF" w:rsidP="005509AF">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Build and maintain effective relationships with internal and external stakeholders to ensure clear communication and workflows.</w:t>
            </w:r>
          </w:p>
          <w:p w14:paraId="303581FF" w14:textId="77777777" w:rsidR="005509AF" w:rsidRDefault="005509AF" w:rsidP="005509AF">
            <w:pPr>
              <w:spacing w:before="120"/>
              <w:rPr>
                <w:rFonts w:asciiTheme="minorHAnsi" w:hAnsiTheme="minorHAnsi" w:cstheme="minorHAnsi"/>
                <w:sz w:val="22"/>
              </w:rPr>
            </w:pPr>
            <w:r>
              <w:rPr>
                <w:rFonts w:asciiTheme="minorHAnsi" w:hAnsiTheme="minorHAnsi" w:cstheme="minorHAnsi"/>
                <w:sz w:val="22"/>
              </w:rPr>
              <w:t>Communicate openly and transparently, following risk management escalation processes as necessary.</w:t>
            </w:r>
          </w:p>
          <w:p w14:paraId="3B3BD03C" w14:textId="253F0982" w:rsidR="00E24EBD" w:rsidRPr="003C268D" w:rsidRDefault="005509AF" w:rsidP="005509AF">
            <w:pPr>
              <w:spacing w:before="120"/>
              <w:rPr>
                <w:rFonts w:asciiTheme="minorHAnsi" w:hAnsiTheme="minorHAnsi" w:cstheme="minorHAnsi"/>
                <w:sz w:val="22"/>
              </w:rPr>
            </w:pPr>
            <w:r>
              <w:rPr>
                <w:rFonts w:asciiTheme="minorHAnsi" w:hAnsiTheme="minorHAnsi" w:cstheme="minorHAnsi"/>
                <w:sz w:val="22"/>
              </w:rPr>
              <w:t>Work collaboratively with all team members and other teams within Beyond Blue to achieve overall objectives.</w:t>
            </w:r>
          </w:p>
        </w:tc>
      </w:tr>
      <w:tr w:rsidR="00363C4B" w:rsidRPr="00C60A96" w14:paraId="72F5EC2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01C5DC0C" w14:textId="06AC36AB" w:rsidR="00C52E1E" w:rsidRPr="004312F3" w:rsidRDefault="00C52E1E" w:rsidP="00363C4B">
            <w:pPr>
              <w:spacing w:before="120" w:after="120"/>
              <w:rPr>
                <w:rFonts w:asciiTheme="minorHAnsi" w:hAnsiTheme="minorHAnsi" w:cstheme="minorHAnsi"/>
                <w:sz w:val="22"/>
                <w:szCs w:val="22"/>
              </w:rPr>
            </w:pPr>
            <w:r w:rsidRPr="004312F3">
              <w:rPr>
                <w:rFonts w:asciiTheme="minorHAnsi" w:hAnsiTheme="minorHAnsi" w:cstheme="minorHAnsi"/>
                <w:sz w:val="22"/>
                <w:szCs w:val="22"/>
              </w:rPr>
              <w:t xml:space="preserve">A </w:t>
            </w:r>
            <w:r w:rsidR="005810A6" w:rsidRPr="004312F3">
              <w:rPr>
                <w:rFonts w:asciiTheme="minorHAnsi" w:hAnsiTheme="minorHAnsi" w:cstheme="minorHAnsi"/>
                <w:sz w:val="22"/>
                <w:szCs w:val="22"/>
              </w:rPr>
              <w:t>tertiary qualification</w:t>
            </w:r>
            <w:r w:rsidRPr="004312F3">
              <w:rPr>
                <w:rFonts w:asciiTheme="minorHAnsi" w:hAnsiTheme="minorHAnsi" w:cstheme="minorHAnsi"/>
                <w:sz w:val="22"/>
                <w:szCs w:val="22"/>
              </w:rPr>
              <w:t xml:space="preserve"> in digital media, digital </w:t>
            </w:r>
            <w:r w:rsidR="00E24EBD" w:rsidRPr="004312F3">
              <w:rPr>
                <w:rFonts w:asciiTheme="minorHAnsi" w:hAnsiTheme="minorHAnsi" w:cstheme="minorHAnsi"/>
                <w:sz w:val="22"/>
                <w:szCs w:val="22"/>
              </w:rPr>
              <w:t>technology,</w:t>
            </w:r>
            <w:r w:rsidRPr="004312F3">
              <w:rPr>
                <w:rFonts w:asciiTheme="minorHAnsi" w:hAnsiTheme="minorHAnsi" w:cstheme="minorHAnsi"/>
                <w:sz w:val="22"/>
                <w:szCs w:val="22"/>
              </w:rPr>
              <w:t xml:space="preserve"> or related discipline</w:t>
            </w:r>
            <w:r w:rsidR="00E24EBD">
              <w:rPr>
                <w:rFonts w:asciiTheme="minorHAnsi" w:hAnsiTheme="minorHAnsi" w:cstheme="minorHAnsi"/>
                <w:sz w:val="22"/>
                <w:szCs w:val="22"/>
              </w:rPr>
              <w:t xml:space="preserve">. </w:t>
            </w:r>
          </w:p>
          <w:p w14:paraId="2C019FDB" w14:textId="3ABE09BC" w:rsidR="00C52E1E" w:rsidRPr="004312F3" w:rsidRDefault="00C65E98" w:rsidP="00C52E1E">
            <w:pPr>
              <w:pStyle w:val="Bullets"/>
              <w:numPr>
                <w:ilvl w:val="0"/>
                <w:numId w:val="0"/>
              </w:numPr>
              <w:spacing w:before="120"/>
              <w:contextualSpacing w:val="0"/>
              <w:rPr>
                <w:rFonts w:cstheme="minorHAnsi"/>
                <w:szCs w:val="22"/>
              </w:rPr>
            </w:pPr>
            <w:r>
              <w:rPr>
                <w:rFonts w:cstheme="minorHAnsi"/>
                <w:szCs w:val="22"/>
              </w:rPr>
              <w:t>E</w:t>
            </w:r>
            <w:r w:rsidR="005509AF">
              <w:rPr>
                <w:rFonts w:cstheme="minorHAnsi"/>
                <w:szCs w:val="22"/>
              </w:rPr>
              <w:t xml:space="preserve">xperience </w:t>
            </w:r>
            <w:r w:rsidR="00E24EBD">
              <w:rPr>
                <w:rFonts w:cstheme="minorHAnsi"/>
                <w:szCs w:val="22"/>
              </w:rPr>
              <w:t>in digital product development</w:t>
            </w:r>
            <w:r w:rsidR="000F08BA">
              <w:rPr>
                <w:rFonts w:cstheme="minorHAnsi"/>
                <w:szCs w:val="22"/>
              </w:rPr>
              <w:t>.</w:t>
            </w:r>
          </w:p>
          <w:p w14:paraId="555E53A6" w14:textId="3554D841" w:rsidR="00C52E1E" w:rsidRPr="004312F3" w:rsidRDefault="00C65E98" w:rsidP="00C52E1E">
            <w:pPr>
              <w:pStyle w:val="Bullets"/>
              <w:numPr>
                <w:ilvl w:val="0"/>
                <w:numId w:val="0"/>
              </w:numPr>
              <w:contextualSpacing w:val="0"/>
              <w:rPr>
                <w:rFonts w:cstheme="minorHAnsi"/>
                <w:szCs w:val="22"/>
              </w:rPr>
            </w:pPr>
            <w:r>
              <w:rPr>
                <w:rFonts w:cstheme="minorHAnsi"/>
                <w:szCs w:val="22"/>
              </w:rPr>
              <w:t>Experience in the</w:t>
            </w:r>
            <w:r w:rsidR="00E24EBD">
              <w:rPr>
                <w:rFonts w:cstheme="minorHAnsi"/>
                <w:szCs w:val="22"/>
              </w:rPr>
              <w:t xml:space="preserve"> deliver</w:t>
            </w:r>
            <w:r>
              <w:rPr>
                <w:rFonts w:cstheme="minorHAnsi"/>
                <w:szCs w:val="22"/>
              </w:rPr>
              <w:t>y of</w:t>
            </w:r>
            <w:r w:rsidR="00E24EBD">
              <w:rPr>
                <w:rFonts w:cstheme="minorHAnsi"/>
                <w:szCs w:val="22"/>
              </w:rPr>
              <w:t xml:space="preserve"> </w:t>
            </w:r>
            <w:r w:rsidR="000F08BA">
              <w:rPr>
                <w:rFonts w:cstheme="minorHAnsi"/>
                <w:szCs w:val="22"/>
              </w:rPr>
              <w:t>digital</w:t>
            </w:r>
            <w:r w:rsidR="00E24EBD">
              <w:rPr>
                <w:rFonts w:cstheme="minorHAnsi"/>
                <w:szCs w:val="22"/>
              </w:rPr>
              <w:t xml:space="preserve"> projects, potentially on multiple platforms. </w:t>
            </w:r>
          </w:p>
          <w:p w14:paraId="78A7DC09" w14:textId="7EBA54D2" w:rsidR="004312F3" w:rsidRDefault="00E24EBD" w:rsidP="004312F3">
            <w:pPr>
              <w:spacing w:before="120" w:after="120"/>
              <w:rPr>
                <w:rFonts w:asciiTheme="minorHAnsi" w:hAnsiTheme="minorHAnsi" w:cstheme="minorHAnsi"/>
                <w:sz w:val="22"/>
                <w:szCs w:val="22"/>
              </w:rPr>
            </w:pPr>
            <w:r>
              <w:rPr>
                <w:rFonts w:asciiTheme="minorHAnsi" w:hAnsiTheme="minorHAnsi" w:cstheme="minorHAnsi"/>
                <w:sz w:val="22"/>
                <w:szCs w:val="22"/>
              </w:rPr>
              <w:t xml:space="preserve">Excellent knowledge of user experience, customer experience, human-centred or user interface design. </w:t>
            </w:r>
          </w:p>
          <w:p w14:paraId="42B69EC6" w14:textId="4D550B07" w:rsidR="003C268D" w:rsidRPr="004312F3" w:rsidRDefault="004312F3" w:rsidP="004312F3">
            <w:pPr>
              <w:spacing w:before="120" w:after="120"/>
              <w:rPr>
                <w:rFonts w:asciiTheme="minorHAnsi" w:hAnsiTheme="minorHAnsi" w:cstheme="minorHAnsi"/>
                <w:sz w:val="22"/>
                <w:szCs w:val="22"/>
              </w:rPr>
            </w:pPr>
            <w:r w:rsidRPr="004312F3">
              <w:rPr>
                <w:rFonts w:asciiTheme="minorHAnsi" w:hAnsiTheme="minorHAnsi" w:cstheme="minorHAnsi"/>
                <w:sz w:val="22"/>
                <w:szCs w:val="22"/>
              </w:rPr>
              <w:t>Willingness to commit to and work in</w:t>
            </w:r>
            <w:r w:rsidR="00906BEF">
              <w:rPr>
                <w:rFonts w:asciiTheme="minorHAnsi" w:hAnsiTheme="minorHAnsi" w:cstheme="minorHAnsi"/>
                <w:sz w:val="22"/>
                <w:szCs w:val="22"/>
              </w:rPr>
              <w:t xml:space="preserve"> </w:t>
            </w:r>
            <w:r w:rsidRPr="004312F3">
              <w:rPr>
                <w:rFonts w:asciiTheme="minorHAnsi" w:hAnsiTheme="minorHAnsi" w:cstheme="minorHAnsi"/>
                <w:sz w:val="22"/>
                <w:szCs w:val="22"/>
              </w:rPr>
              <w:t>line with the Beyond Blue Values</w:t>
            </w:r>
            <w:r w:rsidR="00E24EBD">
              <w:rPr>
                <w:rFonts w:asciiTheme="minorHAnsi" w:hAnsiTheme="minorHAnsi" w:cstheme="minorHAnsi"/>
                <w:sz w:val="22"/>
                <w:szCs w:val="22"/>
              </w:rPr>
              <w:t>.</w:t>
            </w:r>
          </w:p>
        </w:tc>
      </w:tr>
      <w:tr w:rsidR="00363C4B" w:rsidRPr="00C60A96" w14:paraId="4F80AC4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5288FF5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lastRenderedPageBreak/>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971BD">
      <w:headerReference w:type="first" r:id="rId10"/>
      <w:pgSz w:w="11906" w:h="16838" w:code="9"/>
      <w:pgMar w:top="851" w:right="1134" w:bottom="993"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EAF7F" w14:textId="77777777" w:rsidR="001B6C14" w:rsidRDefault="001B6C14" w:rsidP="002B2216">
      <w:r>
        <w:separator/>
      </w:r>
    </w:p>
  </w:endnote>
  <w:endnote w:type="continuationSeparator" w:id="0">
    <w:p w14:paraId="21268264" w14:textId="77777777" w:rsidR="001B6C14" w:rsidRDefault="001B6C14"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70B50" w14:textId="77777777" w:rsidR="001B6C14" w:rsidRDefault="001B6C14" w:rsidP="002B2216">
      <w:r>
        <w:separator/>
      </w:r>
    </w:p>
  </w:footnote>
  <w:footnote w:type="continuationSeparator" w:id="0">
    <w:p w14:paraId="62753962" w14:textId="77777777" w:rsidR="001B6C14" w:rsidRDefault="001B6C14"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27323"/>
    <w:multiLevelType w:val="hybridMultilevel"/>
    <w:tmpl w:val="15DCE0A6"/>
    <w:lvl w:ilvl="0" w:tplc="0C090001">
      <w:start w:val="1"/>
      <w:numFmt w:val="bullet"/>
      <w:lvlText w:val=""/>
      <w:lvlJc w:val="left"/>
      <w:pPr>
        <w:ind w:left="720" w:hanging="360"/>
      </w:pPr>
      <w:rPr>
        <w:rFonts w:ascii="Symbol" w:hAnsi="Symbol" w:hint="default"/>
      </w:rPr>
    </w:lvl>
    <w:lvl w:ilvl="1" w:tplc="9D462AC6">
      <w:start w:val="1"/>
      <w:numFmt w:val="bullet"/>
      <w:lvlText w:val=""/>
      <w:lvlJc w:val="left"/>
      <w:pPr>
        <w:ind w:left="1800" w:hanging="720"/>
      </w:pPr>
      <w:rPr>
        <w:rFonts w:ascii="Symbol" w:hAnsi="Symbol" w:hint="default"/>
        <w:color w:val="0070F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FB6F3A"/>
    <w:multiLevelType w:val="hybridMultilevel"/>
    <w:tmpl w:val="9CDA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87235"/>
    <w:rsid w:val="00093FD8"/>
    <w:rsid w:val="00097A49"/>
    <w:rsid w:val="000B6BDA"/>
    <w:rsid w:val="000E0C6F"/>
    <w:rsid w:val="000F08BA"/>
    <w:rsid w:val="001204D1"/>
    <w:rsid w:val="001220E1"/>
    <w:rsid w:val="00146695"/>
    <w:rsid w:val="001973D1"/>
    <w:rsid w:val="001B6C14"/>
    <w:rsid w:val="002162B7"/>
    <w:rsid w:val="002424E7"/>
    <w:rsid w:val="00260A76"/>
    <w:rsid w:val="002713BE"/>
    <w:rsid w:val="00277E1D"/>
    <w:rsid w:val="002B2216"/>
    <w:rsid w:val="002D3666"/>
    <w:rsid w:val="002D3D2B"/>
    <w:rsid w:val="002E3823"/>
    <w:rsid w:val="00304CEC"/>
    <w:rsid w:val="0031461F"/>
    <w:rsid w:val="00363C4B"/>
    <w:rsid w:val="003911FA"/>
    <w:rsid w:val="003C268D"/>
    <w:rsid w:val="003C33B2"/>
    <w:rsid w:val="00407462"/>
    <w:rsid w:val="004312F3"/>
    <w:rsid w:val="004B0E53"/>
    <w:rsid w:val="004B7BC3"/>
    <w:rsid w:val="00502C2F"/>
    <w:rsid w:val="005509AF"/>
    <w:rsid w:val="005810A6"/>
    <w:rsid w:val="00582EA1"/>
    <w:rsid w:val="00636195"/>
    <w:rsid w:val="00636E5E"/>
    <w:rsid w:val="00644E02"/>
    <w:rsid w:val="006971BD"/>
    <w:rsid w:val="00724441"/>
    <w:rsid w:val="00730FB0"/>
    <w:rsid w:val="00741D3D"/>
    <w:rsid w:val="0079360B"/>
    <w:rsid w:val="007F1853"/>
    <w:rsid w:val="0088778A"/>
    <w:rsid w:val="008D2954"/>
    <w:rsid w:val="00906BEF"/>
    <w:rsid w:val="00917618"/>
    <w:rsid w:val="009A3DCB"/>
    <w:rsid w:val="009A7D43"/>
    <w:rsid w:val="00A16B29"/>
    <w:rsid w:val="00A94F06"/>
    <w:rsid w:val="00AA3DA3"/>
    <w:rsid w:val="00AC6985"/>
    <w:rsid w:val="00AF0050"/>
    <w:rsid w:val="00AF6716"/>
    <w:rsid w:val="00B072E5"/>
    <w:rsid w:val="00B161FF"/>
    <w:rsid w:val="00B5152F"/>
    <w:rsid w:val="00B87769"/>
    <w:rsid w:val="00BE2232"/>
    <w:rsid w:val="00BF61FF"/>
    <w:rsid w:val="00C27E66"/>
    <w:rsid w:val="00C52E1E"/>
    <w:rsid w:val="00C60A96"/>
    <w:rsid w:val="00C65E98"/>
    <w:rsid w:val="00C66176"/>
    <w:rsid w:val="00C86780"/>
    <w:rsid w:val="00CC77D2"/>
    <w:rsid w:val="00CD6566"/>
    <w:rsid w:val="00CE003D"/>
    <w:rsid w:val="00CF6A9D"/>
    <w:rsid w:val="00CF74DD"/>
    <w:rsid w:val="00D06BF1"/>
    <w:rsid w:val="00D3761D"/>
    <w:rsid w:val="00D4139C"/>
    <w:rsid w:val="00D77B07"/>
    <w:rsid w:val="00D8791C"/>
    <w:rsid w:val="00DB3C81"/>
    <w:rsid w:val="00DE7004"/>
    <w:rsid w:val="00DF2CA7"/>
    <w:rsid w:val="00DF6CC7"/>
    <w:rsid w:val="00E13CD9"/>
    <w:rsid w:val="00E24EBD"/>
    <w:rsid w:val="00E25599"/>
    <w:rsid w:val="00E86171"/>
    <w:rsid w:val="00EA18FF"/>
    <w:rsid w:val="00ED4AB6"/>
    <w:rsid w:val="00EE5E4A"/>
    <w:rsid w:val="00EF7324"/>
    <w:rsid w:val="00F1117E"/>
    <w:rsid w:val="00F1433E"/>
    <w:rsid w:val="00F177BB"/>
    <w:rsid w:val="00F26CBE"/>
    <w:rsid w:val="00F36AC8"/>
    <w:rsid w:val="00F533AD"/>
    <w:rsid w:val="00F53ACB"/>
    <w:rsid w:val="00F91D5B"/>
    <w:rsid w:val="00FB3FDB"/>
    <w:rsid w:val="00FD0DE9"/>
    <w:rsid w:val="00FD4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52E1E"/>
    <w:pPr>
      <w:numPr>
        <w:numId w:val="4"/>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52E1E"/>
  </w:style>
  <w:style w:type="character" w:styleId="CommentReference">
    <w:name w:val="annotation reference"/>
    <w:basedOn w:val="DefaultParagraphFont"/>
    <w:uiPriority w:val="99"/>
    <w:semiHidden/>
    <w:unhideWhenUsed/>
    <w:rsid w:val="001220E1"/>
    <w:rPr>
      <w:sz w:val="16"/>
      <w:szCs w:val="16"/>
    </w:rPr>
  </w:style>
  <w:style w:type="paragraph" w:styleId="CommentText">
    <w:name w:val="annotation text"/>
    <w:basedOn w:val="Normal"/>
    <w:link w:val="CommentTextChar"/>
    <w:uiPriority w:val="99"/>
    <w:semiHidden/>
    <w:unhideWhenUsed/>
    <w:rsid w:val="001220E1"/>
    <w:rPr>
      <w:sz w:val="20"/>
      <w:szCs w:val="20"/>
    </w:rPr>
  </w:style>
  <w:style w:type="character" w:customStyle="1" w:styleId="CommentTextChar">
    <w:name w:val="Comment Text Char"/>
    <w:basedOn w:val="DefaultParagraphFont"/>
    <w:link w:val="CommentText"/>
    <w:uiPriority w:val="99"/>
    <w:semiHidden/>
    <w:rsid w:val="001220E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220E1"/>
    <w:rPr>
      <w:b/>
      <w:bCs/>
    </w:rPr>
  </w:style>
  <w:style w:type="character" w:customStyle="1" w:styleId="CommentSubjectChar">
    <w:name w:val="Comment Subject Char"/>
    <w:basedOn w:val="CommentTextChar"/>
    <w:link w:val="CommentSubject"/>
    <w:uiPriority w:val="99"/>
    <w:semiHidden/>
    <w:rsid w:val="001220E1"/>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624ACDE2D56F4BA948906197603B7A" ma:contentTypeVersion="15" ma:contentTypeDescription="Create a new document." ma:contentTypeScope="" ma:versionID="1eb8ddfce87ce5c70b67403239185718">
  <xsd:schema xmlns:xsd="http://www.w3.org/2001/XMLSchema" xmlns:xs="http://www.w3.org/2001/XMLSchema" xmlns:p="http://schemas.microsoft.com/office/2006/metadata/properties" xmlns:ns1="http://schemas.microsoft.com/sharepoint/v3" xmlns:ns3="f9f17409-b215-4d8c-87d2-69798696fa22" xmlns:ns4="fd9f9098-a6de-4cbc-b024-4b479d9eb563" targetNamespace="http://schemas.microsoft.com/office/2006/metadata/properties" ma:root="true" ma:fieldsID="241d0e81c35bb8760e2ee74921792baf" ns1:_="" ns3:_="" ns4:_="">
    <xsd:import namespace="http://schemas.microsoft.com/sharepoint/v3"/>
    <xsd:import namespace="f9f17409-b215-4d8c-87d2-69798696fa22"/>
    <xsd:import namespace="fd9f9098-a6de-4cbc-b024-4b479d9eb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17409-b215-4d8c-87d2-69798696f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9098-a6de-4cbc-b024-4b479d9eb5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85B588-C7C5-4A6A-B416-AA05300A6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f17409-b215-4d8c-87d2-69798696fa22"/>
    <ds:schemaRef ds:uri="fd9f9098-a6de-4cbc-b024-4b479d9eb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704</Words>
  <Characters>4015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2022-05-13T08:12:00Z</dcterms:created>
  <dcterms:modified xsi:type="dcterms:W3CDTF">2022-05-13T08:12:00Z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0x010100CD624ACDE2D56F4BA948906197603B7A</vt:lpwstr>
  </property>
</Properties>
</file>