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4C3E9B77">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0041809F" w:rsidR="00577782" w:rsidRPr="00B71144" w:rsidRDefault="00435B24" w:rsidP="001A7AE8">
            <w:pPr>
              <w:rPr>
                <w:b/>
                <w:bCs/>
              </w:rPr>
            </w:pPr>
            <w:r>
              <w:rPr>
                <w:b/>
                <w:bCs/>
              </w:rPr>
              <w:t>Be You Marketing Adviser</w:t>
            </w:r>
          </w:p>
        </w:tc>
      </w:tr>
      <w:tr w:rsidR="006A3AFE" w14:paraId="15ADCA9C" w14:textId="77777777" w:rsidTr="4C3E9B77">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12C43498" w:rsidR="006A3AFE" w:rsidRDefault="00435B24" w:rsidP="001A7AE8">
            <w:r>
              <w:t>Be You Marketing Manager</w:t>
            </w:r>
          </w:p>
        </w:tc>
      </w:tr>
      <w:tr w:rsidR="00EC64E7" w14:paraId="353F2BC5" w14:textId="77777777" w:rsidTr="4C3E9B77">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751CE474"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568AE">
                  <w:rPr>
                    <w:rFonts w:ascii="MS Gothic" w:eastAsia="MS Gothic" w:hAnsi="MS Gothic" w:hint="eastAsia"/>
                  </w:rPr>
                  <w:t>☐</w:t>
                </w:r>
              </w:sdtContent>
            </w:sdt>
          </w:p>
        </w:tc>
        <w:tc>
          <w:tcPr>
            <w:tcW w:w="1359" w:type="dxa"/>
            <w:shd w:val="clear" w:color="auto" w:fill="FFFFFF" w:themeFill="background2"/>
            <w:vAlign w:val="center"/>
          </w:tcPr>
          <w:p w14:paraId="58EDF4C8" w14:textId="53C21868"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435B24">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4C3E9B77">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6C466011" w:rsidR="00577782" w:rsidRDefault="00435B24" w:rsidP="001A7AE8">
            <w:r>
              <w:t xml:space="preserve">Education &amp; Be You Group, Be You Marketing Team </w:t>
            </w:r>
          </w:p>
        </w:tc>
      </w:tr>
      <w:tr w:rsidR="009E01C1" w14:paraId="2A0524F8" w14:textId="77777777" w:rsidTr="4C3E9B77">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01F474DD" w:rsidR="001A7AE8" w:rsidRDefault="001A7AE8" w:rsidP="001A7AE8">
            <w:r>
              <w:t>Onsite at the Hub in Melbourne CBD or Hybrid</w:t>
            </w:r>
          </w:p>
        </w:tc>
      </w:tr>
      <w:tr w:rsidR="001A7AE8" w14:paraId="5D785AE2" w14:textId="77777777" w:rsidTr="4C3E9B77">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505775CF" w:rsidR="001A7AE8" w:rsidRDefault="00435B24" w:rsidP="001A7AE8">
            <w:r>
              <w:t>Full-time, f</w:t>
            </w:r>
            <w:r w:rsidR="00C60327">
              <w:t xml:space="preserve">ixed </w:t>
            </w:r>
            <w:r>
              <w:t>t</w:t>
            </w:r>
            <w:r w:rsidR="00C60327">
              <w:t>erm</w:t>
            </w:r>
            <w:r>
              <w:t xml:space="preserve"> contract until 30 June 2023</w:t>
            </w:r>
          </w:p>
        </w:tc>
      </w:tr>
      <w:tr w:rsidR="00577782" w14:paraId="2A33BAF5" w14:textId="77777777" w:rsidTr="4C3E9B77">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2A33510D" w:rsidR="00577782" w:rsidRPr="00934904" w:rsidRDefault="00435B24" w:rsidP="001A7AE8">
            <w:r>
              <w:t>None</w:t>
            </w:r>
          </w:p>
        </w:tc>
      </w:tr>
      <w:tr w:rsidR="00C729E9" w14:paraId="5A7BE5E9" w14:textId="77777777" w:rsidTr="4C3E9B77">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4C3E9B77">
        <w:trPr>
          <w:trHeight w:val="569"/>
        </w:trPr>
        <w:tc>
          <w:tcPr>
            <w:tcW w:w="9628" w:type="dxa"/>
            <w:gridSpan w:val="6"/>
            <w:tcBorders>
              <w:top w:val="single" w:sz="4" w:space="0" w:color="0070F1" w:themeColor="accent1"/>
            </w:tcBorders>
            <w:shd w:val="clear" w:color="auto" w:fill="FFFFFF" w:themeFill="background2"/>
          </w:tcPr>
          <w:p w14:paraId="597084A3" w14:textId="77777777" w:rsidR="00777DCD" w:rsidRDefault="00777DCD" w:rsidP="00CC1E4C">
            <w:pPr>
              <w:pStyle w:val="Tableheading"/>
            </w:pPr>
            <w:r>
              <w:t>About the role</w:t>
            </w:r>
          </w:p>
          <w:p w14:paraId="3327DB5C" w14:textId="77777777" w:rsidR="005C75EB" w:rsidRDefault="005C75EB" w:rsidP="00DD248D">
            <w:pPr>
              <w:spacing w:after="0"/>
              <w:textAlignment w:val="baseline"/>
              <w:rPr>
                <w:rFonts w:ascii="Calibri" w:eastAsia="Times New Roman" w:hAnsi="Calibri" w:cs="Calibri"/>
                <w:color w:val="000000"/>
                <w:shd w:val="clear" w:color="auto" w:fill="FFFFFF"/>
                <w:lang w:val="en-GB" w:eastAsia="zh-CN" w:bidi="th-TH"/>
              </w:rPr>
            </w:pPr>
          </w:p>
          <w:p w14:paraId="2F2FA2BA" w14:textId="059B5566" w:rsidR="00DD248D" w:rsidRDefault="00DD248D" w:rsidP="00DD248D">
            <w:pPr>
              <w:spacing w:after="0"/>
              <w:textAlignment w:val="baseline"/>
              <w:rPr>
                <w:rFonts w:ascii="Calibri" w:eastAsia="Times New Roman" w:hAnsi="Calibri" w:cs="Calibri"/>
                <w:color w:val="000000"/>
                <w:lang w:eastAsia="zh-CN" w:bidi="th-TH"/>
              </w:rPr>
            </w:pPr>
            <w:r w:rsidRPr="00DD248D">
              <w:rPr>
                <w:rFonts w:ascii="Calibri" w:eastAsia="Times New Roman" w:hAnsi="Calibri" w:cs="Calibri"/>
                <w:color w:val="000000"/>
                <w:shd w:val="clear" w:color="auto" w:fill="FFFFFF"/>
                <w:lang w:val="en-GB" w:eastAsia="zh-CN" w:bidi="th-TH"/>
              </w:rPr>
              <w:t>Beyond Blue delivers the national mental health in education initiative, Be You.</w:t>
            </w:r>
            <w:r w:rsidRPr="00DD248D">
              <w:rPr>
                <w:rFonts w:ascii="Calibri" w:eastAsia="Times New Roman" w:hAnsi="Calibri" w:cs="Calibri"/>
                <w:color w:val="000000"/>
                <w:lang w:eastAsia="zh-CN" w:bidi="th-TH"/>
              </w:rPr>
              <w:t> </w:t>
            </w:r>
          </w:p>
          <w:p w14:paraId="60A8DCAE" w14:textId="77777777" w:rsidR="00DD248D" w:rsidRPr="00DD248D" w:rsidRDefault="00DD248D" w:rsidP="00DD248D">
            <w:pPr>
              <w:spacing w:after="0"/>
              <w:textAlignment w:val="baseline"/>
              <w:rPr>
                <w:rFonts w:ascii="Segoe UI" w:eastAsia="Times New Roman" w:hAnsi="Segoe UI" w:cs="Segoe UI"/>
                <w:sz w:val="18"/>
                <w:szCs w:val="18"/>
                <w:lang w:eastAsia="zh-CN" w:bidi="th-TH"/>
              </w:rPr>
            </w:pPr>
          </w:p>
          <w:p w14:paraId="51828758" w14:textId="1463E78D" w:rsidR="00DD248D" w:rsidRDefault="00DD248D" w:rsidP="00DD248D">
            <w:pPr>
              <w:spacing w:after="0"/>
              <w:textAlignment w:val="baseline"/>
              <w:rPr>
                <w:rFonts w:ascii="Calibri" w:eastAsia="Times New Roman" w:hAnsi="Calibri" w:cs="Calibri"/>
                <w:color w:val="000000"/>
                <w:lang w:eastAsia="zh-CN" w:bidi="th-TH"/>
              </w:rPr>
            </w:pPr>
            <w:r w:rsidRPr="00DD248D">
              <w:rPr>
                <w:rFonts w:ascii="Calibri" w:eastAsia="Times New Roman" w:hAnsi="Calibri" w:cs="Calibri"/>
                <w:color w:val="000000"/>
                <w:shd w:val="clear" w:color="auto" w:fill="FFFFFF"/>
                <w:lang w:val="en-GB" w:eastAsia="zh-CN" w:bidi="th-TH"/>
              </w:rPr>
              <w:t>Be You aims to empower every learning community in Australia to be their most mentally healthy, positive and inclusive – in ways that work for them, at a time that works for them, an</w:t>
            </w:r>
            <w:r w:rsidR="006B31DC">
              <w:rPr>
                <w:rFonts w:ascii="Calibri" w:eastAsia="Times New Roman" w:hAnsi="Calibri" w:cs="Calibri"/>
                <w:color w:val="000000"/>
                <w:shd w:val="clear" w:color="auto" w:fill="FFFFFF"/>
                <w:lang w:val="en-GB" w:eastAsia="zh-CN" w:bidi="th-TH"/>
              </w:rPr>
              <w:t>d</w:t>
            </w:r>
            <w:r w:rsidRPr="00DD248D">
              <w:rPr>
                <w:rFonts w:ascii="Calibri" w:eastAsia="Times New Roman" w:hAnsi="Calibri" w:cs="Calibri"/>
                <w:color w:val="000000"/>
                <w:shd w:val="clear" w:color="auto" w:fill="FFFFFF"/>
                <w:lang w:val="en-GB" w:eastAsia="zh-CN" w:bidi="th-TH"/>
              </w:rPr>
              <w:t xml:space="preserve"> all free of charge. Be You equips educators to support the mental health and wellbeing of children and young people from birth to 18 years. The initiative provides an end-to-end approach for early learning services, school age care services, primary schools, and secondary schools across Australia and is delivered by Beyond Blue in collaboration with Early Childhood Australia and headspace.</w:t>
            </w:r>
            <w:r w:rsidRPr="00DD248D">
              <w:rPr>
                <w:rFonts w:ascii="Calibri" w:eastAsia="Times New Roman" w:hAnsi="Calibri" w:cs="Calibri"/>
                <w:color w:val="000000"/>
                <w:lang w:eastAsia="zh-CN" w:bidi="th-TH"/>
              </w:rPr>
              <w:t> </w:t>
            </w:r>
          </w:p>
          <w:p w14:paraId="765E0B7B" w14:textId="77777777" w:rsidR="00DD248D" w:rsidRPr="00DD248D" w:rsidRDefault="00DD248D" w:rsidP="00DD248D">
            <w:pPr>
              <w:spacing w:after="0"/>
              <w:textAlignment w:val="baseline"/>
              <w:rPr>
                <w:rFonts w:ascii="Segoe UI" w:eastAsia="Times New Roman" w:hAnsi="Segoe UI" w:cs="Segoe UI"/>
                <w:sz w:val="18"/>
                <w:szCs w:val="18"/>
                <w:lang w:eastAsia="zh-CN" w:bidi="th-TH"/>
              </w:rPr>
            </w:pPr>
          </w:p>
          <w:p w14:paraId="178F29A4" w14:textId="38EA2034" w:rsidR="00DD248D" w:rsidRDefault="00DD248D" w:rsidP="00DD248D">
            <w:pPr>
              <w:spacing w:after="0"/>
              <w:textAlignment w:val="baseline"/>
              <w:rPr>
                <w:rFonts w:ascii="Calibri" w:eastAsia="Times New Roman" w:hAnsi="Calibri" w:cs="Calibri"/>
                <w:lang w:eastAsia="zh-CN" w:bidi="th-TH"/>
              </w:rPr>
            </w:pPr>
            <w:r w:rsidRPr="00DD248D">
              <w:rPr>
                <w:rFonts w:ascii="Calibri" w:eastAsia="Times New Roman" w:hAnsi="Calibri" w:cs="Calibri"/>
                <w:lang w:eastAsia="zh-CN" w:bidi="th-TH"/>
              </w:rPr>
              <w:t>The Be You Marketing Team works closely with the Be You delivery partners to help educators become aware of, understand, trust, engage with and champion the Be You initiative.    </w:t>
            </w:r>
          </w:p>
          <w:p w14:paraId="08E24C87" w14:textId="77777777" w:rsidR="00435B24" w:rsidRPr="00DD248D" w:rsidRDefault="00435B24" w:rsidP="00DD248D">
            <w:pPr>
              <w:spacing w:after="0"/>
              <w:textAlignment w:val="baseline"/>
              <w:rPr>
                <w:rFonts w:ascii="Segoe UI" w:eastAsia="Times New Roman" w:hAnsi="Segoe UI" w:cs="Segoe UI"/>
                <w:sz w:val="18"/>
                <w:szCs w:val="18"/>
                <w:lang w:eastAsia="zh-CN" w:bidi="th-TH"/>
              </w:rPr>
            </w:pPr>
          </w:p>
          <w:p w14:paraId="6A3D36EB" w14:textId="77777777" w:rsidR="00DD248D" w:rsidRDefault="00DD248D" w:rsidP="00110371">
            <w:pPr>
              <w:spacing w:after="0"/>
              <w:textAlignment w:val="baseline"/>
              <w:rPr>
                <w:rFonts w:ascii="Calibri" w:eastAsia="Times New Roman" w:hAnsi="Calibri" w:cs="Calibri"/>
                <w:lang w:eastAsia="zh-CN" w:bidi="th-TH"/>
              </w:rPr>
            </w:pPr>
            <w:r w:rsidRPr="00DD248D">
              <w:rPr>
                <w:rFonts w:ascii="Calibri" w:eastAsia="Times New Roman" w:hAnsi="Calibri" w:cs="Calibri"/>
                <w:lang w:eastAsia="zh-CN" w:bidi="th-TH"/>
              </w:rPr>
              <w:t>The Be You Marketing Adviser is responsible for developing and delivering the strategic marketing needs of Beyond Blue’s Education &amp; Be You group ensuring activities ladder up to the integrated Be You Brand and Marketing Strategies with guidance and direction from the Be You Marketing Manager. The Marketing Adviser will build and maintain strong and effective relationships with the Education &amp; Be You group and external delivery partners to collaboratively design, implement and evaluate effective marketing initiatives within agreed budgets, timeframes, and to stakeholder satisfaction. </w:t>
            </w:r>
          </w:p>
          <w:p w14:paraId="27036051" w14:textId="4C9D4971" w:rsidR="00110371" w:rsidRPr="00110371" w:rsidRDefault="00110371" w:rsidP="00110371">
            <w:pPr>
              <w:spacing w:after="0"/>
              <w:textAlignment w:val="baseline"/>
              <w:rPr>
                <w:rFonts w:ascii="Segoe UI" w:eastAsia="Times New Roman" w:hAnsi="Segoe UI" w:cs="Segoe UI"/>
                <w:sz w:val="18"/>
                <w:szCs w:val="18"/>
                <w:lang w:eastAsia="zh-CN" w:bidi="th-TH"/>
              </w:rPr>
            </w:pPr>
          </w:p>
        </w:tc>
      </w:tr>
      <w:tr w:rsidR="002C4D09" w14:paraId="0264BB6C" w14:textId="77777777" w:rsidTr="4C3E9B77">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lastRenderedPageBreak/>
              <w:t>Role description</w:t>
            </w:r>
          </w:p>
        </w:tc>
        <w:tc>
          <w:tcPr>
            <w:tcW w:w="6798" w:type="dxa"/>
            <w:gridSpan w:val="5"/>
            <w:shd w:val="clear" w:color="auto" w:fill="FFFFFF" w:themeFill="background2"/>
            <w:vAlign w:val="center"/>
          </w:tcPr>
          <w:p w14:paraId="3233A599" w14:textId="25C9A38F" w:rsidR="002C4D09" w:rsidRDefault="002C4D09" w:rsidP="00425ADE">
            <w:pPr>
              <w:pStyle w:val="Bullets"/>
              <w:numPr>
                <w:ilvl w:val="0"/>
                <w:numId w:val="0"/>
              </w:numPr>
            </w:pPr>
          </w:p>
        </w:tc>
      </w:tr>
      <w:tr w:rsidR="002C4D09" w14:paraId="3FB48344" w14:textId="77777777" w:rsidTr="4C3E9B77">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3F1E035D" w:rsidR="002C4D09" w:rsidRDefault="006B31DC" w:rsidP="00CD0AE7">
            <w:pPr>
              <w:pStyle w:val="Tableheading"/>
            </w:pPr>
            <w:r>
              <w:t>Relationship management</w:t>
            </w:r>
          </w:p>
          <w:p w14:paraId="09EE7A06"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Build strong and effective relationships with the Be You group and delivery partners and act as a point of contact within Education &amp; Be You Group for marketing support and advice.  </w:t>
            </w:r>
            <w:r>
              <w:rPr>
                <w:rStyle w:val="eop"/>
                <w:rFonts w:ascii="Calibri" w:hAnsi="Calibri" w:cs="Calibri"/>
                <w:sz w:val="22"/>
                <w:szCs w:val="22"/>
              </w:rPr>
              <w:t> </w:t>
            </w:r>
          </w:p>
          <w:p w14:paraId="1CCBE032"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Develop and maintain a thorough understanding of the Be You group’s strategic objectives, and the role of marketing in achieving these objectives. </w:t>
            </w:r>
            <w:r>
              <w:rPr>
                <w:rStyle w:val="eop"/>
                <w:rFonts w:ascii="Calibri" w:hAnsi="Calibri" w:cs="Calibri"/>
                <w:sz w:val="22"/>
                <w:szCs w:val="22"/>
              </w:rPr>
              <w:t> </w:t>
            </w:r>
          </w:p>
          <w:p w14:paraId="5464917D"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 xml:space="preserve">Work closely with the Be You Marketing Manager to effectively plan, resource and deliver marketing initiatives, </w:t>
            </w:r>
            <w:r>
              <w:rPr>
                <w:rStyle w:val="normaltextrun"/>
                <w:rFonts w:ascii="Calibri" w:hAnsi="Calibri" w:cs="Calibri"/>
                <w:sz w:val="22"/>
                <w:szCs w:val="22"/>
              </w:rPr>
              <w:t>from initiation through to go-to-market implementation and evaluation.</w:t>
            </w:r>
            <w:r>
              <w:rPr>
                <w:rStyle w:val="eop"/>
                <w:rFonts w:ascii="Calibri" w:hAnsi="Calibri" w:cs="Calibri"/>
                <w:sz w:val="22"/>
                <w:szCs w:val="22"/>
              </w:rPr>
              <w:t> </w:t>
            </w:r>
          </w:p>
          <w:p w14:paraId="312E5283"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Work collaboratively with the Be You group and delivery partners to assist with the design, development, implementation and evaluation of marketing initiatives that support initiative objectives and engage the community.</w:t>
            </w:r>
            <w:r>
              <w:rPr>
                <w:rStyle w:val="eop"/>
                <w:rFonts w:ascii="Calibri" w:hAnsi="Calibri" w:cs="Calibri"/>
                <w:sz w:val="22"/>
                <w:szCs w:val="22"/>
              </w:rPr>
              <w:t> </w:t>
            </w:r>
          </w:p>
          <w:p w14:paraId="592026DB"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Proactively look inside and outside the organisation to identify marketing opportunities and to drive, monitor and analyse performance.</w:t>
            </w:r>
            <w:r>
              <w:rPr>
                <w:rStyle w:val="eop"/>
                <w:rFonts w:ascii="Calibri" w:hAnsi="Calibri" w:cs="Calibri"/>
                <w:sz w:val="22"/>
                <w:szCs w:val="22"/>
              </w:rPr>
              <w:t> </w:t>
            </w:r>
          </w:p>
          <w:p w14:paraId="417F9366" w14:textId="0431783A"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Work closely with the Diversity and Inclusion and Clinical Advisers to ensure all marketing activity and content is safe, accurate and clinically sound. </w:t>
            </w:r>
            <w:r>
              <w:rPr>
                <w:rStyle w:val="eop"/>
                <w:rFonts w:ascii="Calibri" w:hAnsi="Calibri" w:cs="Calibri"/>
                <w:sz w:val="22"/>
                <w:szCs w:val="22"/>
              </w:rPr>
              <w:t> </w:t>
            </w:r>
          </w:p>
          <w:p w14:paraId="564682D9"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Regularly participate in Beyond Blue’s Marketing Community of Practice to stay abreast of emerging trends, and proactively maintain linkages to the Centre of Excellence group and Brand and Marketing unit.</w:t>
            </w:r>
            <w:r>
              <w:rPr>
                <w:rStyle w:val="eop"/>
                <w:rFonts w:ascii="Calibri" w:hAnsi="Calibri" w:cs="Calibri"/>
                <w:sz w:val="22"/>
                <w:szCs w:val="22"/>
              </w:rPr>
              <w:t> </w:t>
            </w:r>
          </w:p>
          <w:p w14:paraId="7D73EE7C" w14:textId="7678E72C" w:rsidR="006B31DC" w:rsidRDefault="006B31DC" w:rsidP="006B31DC">
            <w:pPr>
              <w:pStyle w:val="Tableheading"/>
            </w:pPr>
            <w:r>
              <w:t>Strategic marketing</w:t>
            </w:r>
          </w:p>
          <w:p w14:paraId="02CD4E40"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Assist the Be You Marketing Manager to deliver the integrated brand and marketing strategy for the Be You Group.  </w:t>
            </w:r>
            <w:r>
              <w:rPr>
                <w:rStyle w:val="eop"/>
                <w:rFonts w:ascii="Calibri" w:hAnsi="Calibri" w:cs="Calibri"/>
                <w:sz w:val="22"/>
                <w:szCs w:val="22"/>
              </w:rPr>
              <w:t> </w:t>
            </w:r>
          </w:p>
          <w:p w14:paraId="7B65D497" w14:textId="773D4C5B" w:rsidR="00A638F1" w:rsidRPr="00A638F1" w:rsidRDefault="00A638F1" w:rsidP="00A638F1">
            <w:pPr>
              <w:pStyle w:val="Bullets"/>
              <w:numPr>
                <w:ilvl w:val="0"/>
                <w:numId w:val="4"/>
              </w:numPr>
              <w:rPr>
                <w:rStyle w:val="normaltextrun"/>
              </w:rPr>
            </w:pPr>
            <w:r w:rsidRPr="00ED7C98">
              <w:rPr>
                <w:rFonts w:cstheme="minorHAnsi"/>
              </w:rPr>
              <w:lastRenderedPageBreak/>
              <w:t xml:space="preserve">Uses </w:t>
            </w:r>
            <w:r w:rsidRPr="00ED7C98">
              <w:t>vocabulary that is appropriate to the audience, is culturally inclusive and aligns language to Beyond Blue values</w:t>
            </w:r>
          </w:p>
          <w:p w14:paraId="193F9DCE" w14:textId="5A72A662"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Work with internal teams and external suppliers to develop marketing materials and activities, from briefing through to implementation. </w:t>
            </w:r>
            <w:r>
              <w:rPr>
                <w:rStyle w:val="eop"/>
                <w:rFonts w:ascii="Calibri" w:hAnsi="Calibri" w:cs="Calibri"/>
                <w:sz w:val="22"/>
                <w:szCs w:val="22"/>
              </w:rPr>
              <w:t> </w:t>
            </w:r>
          </w:p>
          <w:p w14:paraId="3895B64A"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Provide both proactive and responsive marketing advice and ensure consistency and quality of marketing output is maintained.  </w:t>
            </w:r>
            <w:r>
              <w:rPr>
                <w:rStyle w:val="eop"/>
                <w:rFonts w:ascii="Calibri" w:hAnsi="Calibri" w:cs="Calibri"/>
                <w:sz w:val="22"/>
                <w:szCs w:val="22"/>
              </w:rPr>
              <w:t> </w:t>
            </w:r>
          </w:p>
          <w:p w14:paraId="627F062E" w14:textId="1D72E2B0" w:rsidR="006B31DC" w:rsidRPr="00D47D3B" w:rsidRDefault="006B31DC" w:rsidP="00A638F1">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 xml:space="preserve">In collaboration with the Business Intelligence and Community </w:t>
            </w:r>
            <w:r w:rsidRPr="00D47D3B">
              <w:rPr>
                <w:rStyle w:val="normaltextrun"/>
                <w:rFonts w:ascii="Calibri" w:hAnsi="Calibri" w:cs="Calibri"/>
                <w:sz w:val="22"/>
                <w:szCs w:val="22"/>
                <w:lang w:val="en-GB"/>
              </w:rPr>
              <w:t>Experience units, actively monitor and evaluate all marketing activity, creating reports, evaluations and providing suggestions for improvement. </w:t>
            </w:r>
            <w:r w:rsidRPr="00D47D3B">
              <w:rPr>
                <w:rStyle w:val="eop"/>
                <w:rFonts w:ascii="Calibri" w:hAnsi="Calibri" w:cs="Calibri"/>
                <w:sz w:val="22"/>
                <w:szCs w:val="22"/>
              </w:rPr>
              <w:t> </w:t>
            </w:r>
          </w:p>
          <w:p w14:paraId="5B6F4517" w14:textId="5CB3776F" w:rsidR="00117953" w:rsidRPr="00D47D3B" w:rsidRDefault="007C2129" w:rsidP="00A638F1">
            <w:pPr>
              <w:pStyle w:val="paragraph"/>
              <w:numPr>
                <w:ilvl w:val="0"/>
                <w:numId w:val="4"/>
              </w:numPr>
              <w:spacing w:before="0" w:beforeAutospacing="0" w:after="0" w:afterAutospacing="0"/>
              <w:textAlignment w:val="baseline"/>
              <w:rPr>
                <w:rStyle w:val="normaltextrun"/>
                <w:sz w:val="22"/>
                <w:szCs w:val="22"/>
                <w:lang w:val="en-GB"/>
              </w:rPr>
            </w:pPr>
            <w:r w:rsidRPr="00D47D3B">
              <w:rPr>
                <w:rStyle w:val="eop"/>
                <w:rFonts w:ascii="Calibri" w:hAnsi="Calibri" w:cs="Calibri"/>
                <w:sz w:val="22"/>
                <w:szCs w:val="22"/>
              </w:rPr>
              <w:t xml:space="preserve">Collaborate </w:t>
            </w:r>
            <w:r w:rsidR="00242D2B" w:rsidRPr="00D47D3B">
              <w:rPr>
                <w:rStyle w:val="eop"/>
                <w:rFonts w:ascii="Calibri" w:hAnsi="Calibri" w:cs="Calibri"/>
                <w:sz w:val="22"/>
                <w:szCs w:val="22"/>
              </w:rPr>
              <w:t xml:space="preserve">with Beyond Blue’s </w:t>
            </w:r>
            <w:r w:rsidR="00117953" w:rsidRPr="00D47D3B">
              <w:rPr>
                <w:rStyle w:val="eop"/>
                <w:rFonts w:ascii="Calibri" w:hAnsi="Calibri" w:cs="Calibri"/>
                <w:sz w:val="22"/>
                <w:szCs w:val="22"/>
              </w:rPr>
              <w:t xml:space="preserve">Strategy &amp; Policy </w:t>
            </w:r>
            <w:r w:rsidR="00104A33" w:rsidRPr="00D47D3B">
              <w:rPr>
                <w:rStyle w:val="eop"/>
                <w:rFonts w:ascii="Calibri" w:hAnsi="Calibri" w:cs="Calibri"/>
                <w:sz w:val="22"/>
                <w:szCs w:val="22"/>
              </w:rPr>
              <w:t>and</w:t>
            </w:r>
            <w:r w:rsidR="00104A33" w:rsidRPr="00D47D3B">
              <w:rPr>
                <w:rStyle w:val="normaltextrun"/>
                <w:sz w:val="22"/>
                <w:szCs w:val="22"/>
                <w:lang w:val="en-GB"/>
              </w:rPr>
              <w:t xml:space="preserve"> </w:t>
            </w:r>
            <w:r w:rsidR="00104A33" w:rsidRPr="00D47D3B">
              <w:rPr>
                <w:rStyle w:val="normaltextrun"/>
                <w:rFonts w:asciiTheme="minorHAnsi" w:hAnsiTheme="minorHAnsi" w:cstheme="minorHAnsi"/>
                <w:sz w:val="22"/>
                <w:szCs w:val="22"/>
                <w:lang w:val="en-GB"/>
              </w:rPr>
              <w:t>Govern</w:t>
            </w:r>
            <w:r w:rsidR="00BB4637" w:rsidRPr="00D47D3B">
              <w:rPr>
                <w:rStyle w:val="normaltextrun"/>
                <w:rFonts w:asciiTheme="minorHAnsi" w:hAnsiTheme="minorHAnsi" w:cstheme="minorHAnsi"/>
                <w:sz w:val="22"/>
                <w:szCs w:val="22"/>
                <w:lang w:val="en-GB"/>
              </w:rPr>
              <w:t xml:space="preserve">ance </w:t>
            </w:r>
            <w:r w:rsidR="00131655" w:rsidRPr="00D47D3B">
              <w:rPr>
                <w:rStyle w:val="normaltextrun"/>
                <w:rFonts w:asciiTheme="minorHAnsi" w:hAnsiTheme="minorHAnsi" w:cstheme="minorHAnsi"/>
                <w:sz w:val="22"/>
                <w:szCs w:val="22"/>
                <w:lang w:val="en-GB"/>
              </w:rPr>
              <w:t>Group to</w:t>
            </w:r>
            <w:r w:rsidR="00686501" w:rsidRPr="00D47D3B">
              <w:rPr>
                <w:rStyle w:val="normaltextrun"/>
                <w:rFonts w:asciiTheme="minorHAnsi" w:hAnsiTheme="minorHAnsi" w:cstheme="minorHAnsi"/>
                <w:sz w:val="22"/>
                <w:szCs w:val="22"/>
                <w:lang w:val="en-GB"/>
              </w:rPr>
              <w:t xml:space="preserve"> </w:t>
            </w:r>
            <w:r w:rsidRPr="00D47D3B">
              <w:rPr>
                <w:rStyle w:val="normaltextrun"/>
                <w:rFonts w:asciiTheme="minorHAnsi" w:hAnsiTheme="minorHAnsi" w:cstheme="minorHAnsi"/>
                <w:sz w:val="22"/>
                <w:szCs w:val="22"/>
                <w:lang w:val="en-GB"/>
              </w:rPr>
              <w:t>access insights, learning and apply them as relevant to activities.</w:t>
            </w:r>
            <w:r w:rsidRPr="00D47D3B">
              <w:rPr>
                <w:rStyle w:val="normaltextrun"/>
                <w:lang w:val="en-GB"/>
              </w:rPr>
              <w:t xml:space="preserve"> </w:t>
            </w:r>
          </w:p>
          <w:p w14:paraId="3E1CEF9F"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Act as a Be You brand guardian ensuring all marketing activity supporting the Be You Group is aligned to Be You’s brand, experience and language guidelines and policies.</w:t>
            </w:r>
            <w:r>
              <w:rPr>
                <w:rStyle w:val="eop"/>
                <w:rFonts w:ascii="Calibri" w:hAnsi="Calibri" w:cs="Calibri"/>
                <w:sz w:val="22"/>
                <w:szCs w:val="22"/>
              </w:rPr>
              <w:t> </w:t>
            </w:r>
          </w:p>
          <w:p w14:paraId="66A1ABB2" w14:textId="783DD126" w:rsidR="006B31DC" w:rsidRDefault="006B31DC" w:rsidP="006B31DC">
            <w:pPr>
              <w:pStyle w:val="Tableheading"/>
            </w:pPr>
            <w:r>
              <w:t>Project management</w:t>
            </w:r>
          </w:p>
          <w:p w14:paraId="0588A8CD"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Lead and participate in cross-functional project teams to effectively deliver marketing campaigns, initiatives and materials within agreed timeframes, budgets and resourcing. </w:t>
            </w:r>
            <w:r>
              <w:rPr>
                <w:rStyle w:val="eop"/>
                <w:rFonts w:ascii="Calibri" w:hAnsi="Calibri" w:cs="Calibri"/>
                <w:sz w:val="22"/>
                <w:szCs w:val="22"/>
              </w:rPr>
              <w:t> </w:t>
            </w:r>
          </w:p>
          <w:p w14:paraId="66C06AA8"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Use appropriate project management tools and processes to coordinate marketing projects, regularly reporting on progress, recognising barriers and finding effective solutions. </w:t>
            </w:r>
            <w:r>
              <w:rPr>
                <w:rStyle w:val="eop"/>
                <w:rFonts w:ascii="Calibri" w:hAnsi="Calibri" w:cs="Calibri"/>
                <w:sz w:val="22"/>
                <w:szCs w:val="22"/>
              </w:rPr>
              <w:t> </w:t>
            </w:r>
          </w:p>
          <w:p w14:paraId="7EC892FB" w14:textId="15DEB0F9"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Effectively engage the Education &amp; Be You Group, the Be You Marketing team, Marketing Automation Adviser</w:t>
            </w:r>
            <w:r w:rsidR="00884FC1">
              <w:rPr>
                <w:rStyle w:val="normaltextrun"/>
                <w:rFonts w:ascii="Calibri" w:hAnsi="Calibri" w:cs="Calibri"/>
                <w:sz w:val="22"/>
                <w:szCs w:val="22"/>
                <w:lang w:val="en-GB"/>
              </w:rPr>
              <w:t xml:space="preserve">, Search &amp; Social Media Adviser </w:t>
            </w:r>
            <w:r>
              <w:rPr>
                <w:rStyle w:val="normaltextrun"/>
                <w:rFonts w:ascii="Calibri" w:hAnsi="Calibri" w:cs="Calibri"/>
                <w:sz w:val="22"/>
                <w:szCs w:val="22"/>
                <w:lang w:val="en-GB"/>
              </w:rPr>
              <w:t>and external delivery teams to deliver marketing outputs, including effective briefing, engagement and feedback.</w:t>
            </w:r>
            <w:r>
              <w:rPr>
                <w:rStyle w:val="eop"/>
                <w:rFonts w:ascii="Calibri" w:hAnsi="Calibri" w:cs="Calibri"/>
                <w:sz w:val="22"/>
                <w:szCs w:val="22"/>
              </w:rPr>
              <w:t> </w:t>
            </w:r>
          </w:p>
          <w:p w14:paraId="6FBBB339"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Assist with managing external suppliers such as creative, media buying, graphic design, print, digital and direct marketing agencies to ensure delivery of activities within agreed time and budget parameters. </w:t>
            </w:r>
            <w:r>
              <w:rPr>
                <w:rStyle w:val="eop"/>
                <w:rFonts w:ascii="Calibri" w:hAnsi="Calibri" w:cs="Calibri"/>
                <w:sz w:val="22"/>
                <w:szCs w:val="22"/>
              </w:rPr>
              <w:t> </w:t>
            </w:r>
          </w:p>
          <w:p w14:paraId="092EF9B7" w14:textId="46399EB7" w:rsidR="00180B30" w:rsidRDefault="00180B30" w:rsidP="006B31DC">
            <w:pPr>
              <w:pStyle w:val="Bullets"/>
              <w:numPr>
                <w:ilvl w:val="0"/>
                <w:numId w:val="0"/>
              </w:numPr>
              <w:ind w:left="360" w:hanging="360"/>
            </w:pPr>
          </w:p>
          <w:p w14:paraId="0215B68F" w14:textId="5F31823B" w:rsidR="006B31DC" w:rsidRDefault="006B31DC" w:rsidP="006B31DC">
            <w:pPr>
              <w:pStyle w:val="Tableheading"/>
            </w:pPr>
            <w:r>
              <w:t>Teamwork and leadership</w:t>
            </w:r>
          </w:p>
          <w:p w14:paraId="5658D76F"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Collaborate with other teams and units within the Centre of Excellence, the Education &amp; Be You Group and across the organisation to leverage the skills and experience available to successfully execute marketing activities. </w:t>
            </w:r>
            <w:r>
              <w:rPr>
                <w:rStyle w:val="eop"/>
                <w:rFonts w:ascii="Calibri" w:hAnsi="Calibri" w:cs="Calibri"/>
                <w:sz w:val="22"/>
                <w:szCs w:val="22"/>
              </w:rPr>
              <w:t> </w:t>
            </w:r>
          </w:p>
          <w:p w14:paraId="294D8E79"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Provide advice and support to the Be You Marketing team as required </w:t>
            </w:r>
            <w:r>
              <w:rPr>
                <w:rStyle w:val="eop"/>
                <w:rFonts w:ascii="Calibri" w:hAnsi="Calibri" w:cs="Calibri"/>
                <w:sz w:val="22"/>
                <w:szCs w:val="22"/>
              </w:rPr>
              <w:t> </w:t>
            </w:r>
          </w:p>
          <w:p w14:paraId="2B8AACD8" w14:textId="77777777" w:rsidR="006B31DC" w:rsidRPr="008A2BE6" w:rsidRDefault="006B31DC" w:rsidP="006B31DC">
            <w:pPr>
              <w:pStyle w:val="Bullets"/>
              <w:numPr>
                <w:ilvl w:val="0"/>
                <w:numId w:val="0"/>
              </w:numPr>
              <w:ind w:left="360" w:hanging="360"/>
            </w:pPr>
          </w:p>
          <w:p w14:paraId="11600468" w14:textId="31477092" w:rsidR="006B31DC" w:rsidRDefault="006B31DC" w:rsidP="006B31DC">
            <w:pPr>
              <w:pStyle w:val="Tableheading"/>
            </w:pPr>
            <w:r>
              <w:t>Innovation and clarity</w:t>
            </w:r>
          </w:p>
          <w:p w14:paraId="1C5FD3E3" w14:textId="77777777" w:rsidR="006B31DC" w:rsidRDefault="006B31DC" w:rsidP="00A638F1">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Take a best-practice approach to marketing and develop materials, initiatives and activities that are creative, innovative and impactful</w:t>
            </w:r>
            <w:r>
              <w:rPr>
                <w:rStyle w:val="eop"/>
                <w:rFonts w:ascii="Calibri" w:hAnsi="Calibri" w:cs="Calibri"/>
                <w:sz w:val="22"/>
                <w:szCs w:val="22"/>
              </w:rPr>
              <w:t> </w:t>
            </w:r>
          </w:p>
          <w:p w14:paraId="23506935" w14:textId="33682EB3" w:rsidR="006B31DC" w:rsidRDefault="006B31DC" w:rsidP="00A638F1">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lastRenderedPageBreak/>
              <w:t>Contribute to the development of a culture of innovation by testing, learning and optimising marketing activities, initiatives and content. </w:t>
            </w:r>
            <w:r>
              <w:rPr>
                <w:rStyle w:val="eop"/>
                <w:rFonts w:ascii="Calibri" w:hAnsi="Calibri" w:cs="Calibri"/>
                <w:sz w:val="22"/>
                <w:szCs w:val="22"/>
              </w:rPr>
              <w:t> </w:t>
            </w:r>
          </w:p>
          <w:p w14:paraId="3ED4566E" w14:textId="7884E8BF" w:rsidR="006B31DC" w:rsidRDefault="0007748B" w:rsidP="006B31DC">
            <w:pPr>
              <w:pStyle w:val="Tableheading"/>
            </w:pPr>
            <w:r>
              <w:t>Community focus</w:t>
            </w:r>
          </w:p>
          <w:p w14:paraId="6029D3F0" w14:textId="27229648" w:rsidR="006B31DC" w:rsidRPr="00226FDC" w:rsidRDefault="0007748B" w:rsidP="002F39D7">
            <w:pPr>
              <w:pStyle w:val="Tableheading"/>
              <w:numPr>
                <w:ilvl w:val="0"/>
                <w:numId w:val="11"/>
              </w:numPr>
              <w:rPr>
                <w:b w:val="0"/>
                <w:bCs/>
              </w:rPr>
            </w:pPr>
            <w:r w:rsidRPr="0007748B">
              <w:rPr>
                <w:rStyle w:val="normaltextrun"/>
                <w:rFonts w:ascii="Calibri" w:hAnsi="Calibri" w:cs="Calibri"/>
                <w:b w:val="0"/>
                <w:bCs/>
                <w:color w:val="000000"/>
                <w:sz w:val="22"/>
                <w:shd w:val="clear" w:color="auto" w:fill="FFFFFF"/>
                <w:lang w:val="en-GB"/>
              </w:rPr>
              <w:t>In collaboration with other teams and units, use human-centred design principles in the design of all marketing materials, activities and initiatives.</w:t>
            </w:r>
            <w:r w:rsidRPr="0007748B">
              <w:rPr>
                <w:rStyle w:val="eop"/>
                <w:rFonts w:ascii="Calibri" w:hAnsi="Calibri" w:cs="Calibri"/>
                <w:b w:val="0"/>
                <w:bCs/>
                <w:color w:val="000000"/>
                <w:sz w:val="22"/>
                <w:shd w:val="clear" w:color="auto" w:fill="FFFFFF"/>
              </w:rPr>
              <w:t> </w:t>
            </w:r>
          </w:p>
        </w:tc>
      </w:tr>
      <w:tr w:rsidR="003E45A4" w14:paraId="22AF8158" w14:textId="77777777" w:rsidTr="4C3E9B77">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4C3E9B77">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6DA6633C" w:rsidR="00ED7C98" w:rsidRPr="00D47D3B" w:rsidRDefault="00ED7C98" w:rsidP="00D47D3B">
            <w:pPr>
              <w:pStyle w:val="Tableheading"/>
            </w:pPr>
            <w:r w:rsidRPr="00ED7C98">
              <w:rPr>
                <w:rFonts w:cstheme="minorHAnsi"/>
                <w:bCs/>
              </w:rPr>
              <w:t>Communication</w:t>
            </w:r>
          </w:p>
          <w:p w14:paraId="30A014EE" w14:textId="77777777" w:rsidR="00ED7C98" w:rsidRPr="00ED7C98" w:rsidRDefault="00ED7C98" w:rsidP="00613758">
            <w:pPr>
              <w:pStyle w:val="Bullets"/>
              <w:numPr>
                <w:ilvl w:val="0"/>
                <w:numId w:val="15"/>
              </w:numPr>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613758">
            <w:pPr>
              <w:pStyle w:val="Bullets"/>
              <w:numPr>
                <w:ilvl w:val="0"/>
                <w:numId w:val="15"/>
              </w:numPr>
            </w:pPr>
            <w:r w:rsidRPr="00ED7C98">
              <w:t>Begins with the end in mind; analyses the audience and selects content that is fit for purpose</w:t>
            </w:r>
          </w:p>
          <w:p w14:paraId="755FBF30" w14:textId="77777777" w:rsidR="00ED7C98" w:rsidRPr="00ED7C98" w:rsidRDefault="00ED7C98" w:rsidP="00613758">
            <w:pPr>
              <w:pStyle w:val="Bullets"/>
              <w:numPr>
                <w:ilvl w:val="0"/>
                <w:numId w:val="15"/>
              </w:numPr>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613758">
            <w:pPr>
              <w:pStyle w:val="Bullets"/>
              <w:numPr>
                <w:ilvl w:val="0"/>
                <w:numId w:val="15"/>
              </w:numPr>
            </w:pPr>
            <w:r w:rsidRPr="00ED7C98">
              <w:t>Engages in active listening and has an awareness of own and others communication styles and adapts accordingly</w:t>
            </w:r>
          </w:p>
          <w:p w14:paraId="493091EA" w14:textId="77777777" w:rsidR="00ED7C98" w:rsidRPr="00ED7C98" w:rsidRDefault="00ED7C98" w:rsidP="00613758">
            <w:pPr>
              <w:pStyle w:val="Bullets"/>
              <w:numPr>
                <w:ilvl w:val="0"/>
                <w:numId w:val="15"/>
              </w:numPr>
            </w:pPr>
            <w:r w:rsidRPr="00ED7C98">
              <w:t>Is accessible, responsive and builds rapport, actively reaching out to engage or work with others and is conscious of nonverbal communication style</w:t>
            </w:r>
          </w:p>
          <w:p w14:paraId="675A9F0A" w14:textId="2808D6DE" w:rsidR="00ED7C98" w:rsidRPr="00D47D3B" w:rsidRDefault="00ED7C98" w:rsidP="00D47D3B">
            <w:pPr>
              <w:pStyle w:val="Tableheading"/>
            </w:pPr>
            <w:r w:rsidRPr="00ED7C98">
              <w:rPr>
                <w:rFonts w:cstheme="minorHAnsi"/>
                <w:bCs/>
              </w:rPr>
              <w:t>Community centricity</w:t>
            </w:r>
          </w:p>
          <w:p w14:paraId="1A942517" w14:textId="77777777" w:rsidR="00ED7C98" w:rsidRPr="00ED7C98" w:rsidRDefault="00ED7C98" w:rsidP="00613758">
            <w:pPr>
              <w:pStyle w:val="Bullets"/>
              <w:numPr>
                <w:ilvl w:val="0"/>
                <w:numId w:val="17"/>
              </w:numPr>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613758">
            <w:pPr>
              <w:pStyle w:val="Bullets"/>
              <w:numPr>
                <w:ilvl w:val="0"/>
                <w:numId w:val="17"/>
              </w:numPr>
            </w:pPr>
            <w:r w:rsidRPr="00ED7C98">
              <w:t>Demonstrates active listening without judgment and observation of non-verbal cues to establish rapport</w:t>
            </w:r>
          </w:p>
          <w:p w14:paraId="320CCE4E" w14:textId="77777777" w:rsidR="00ED7C98" w:rsidRPr="00ED7C98" w:rsidRDefault="00ED7C98" w:rsidP="00613758">
            <w:pPr>
              <w:pStyle w:val="Bullets"/>
              <w:numPr>
                <w:ilvl w:val="0"/>
                <w:numId w:val="17"/>
              </w:numPr>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613758">
            <w:pPr>
              <w:pStyle w:val="Bullets"/>
              <w:numPr>
                <w:ilvl w:val="0"/>
                <w:numId w:val="17"/>
              </w:numPr>
            </w:pPr>
            <w:r w:rsidRPr="00ED7C98">
              <w:t>Uses inclusive language and practices when working with or talking about different communities</w:t>
            </w:r>
          </w:p>
          <w:p w14:paraId="0894FBEC" w14:textId="77777777" w:rsidR="00ED7C98" w:rsidRPr="00ED7C98" w:rsidRDefault="00ED7C98" w:rsidP="00613758">
            <w:pPr>
              <w:pStyle w:val="Bullets"/>
              <w:numPr>
                <w:ilvl w:val="0"/>
                <w:numId w:val="17"/>
              </w:numPr>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2A4FA00E" w:rsidR="00ED7C98" w:rsidRPr="00D47D3B" w:rsidRDefault="00ED7C98" w:rsidP="00D47D3B">
            <w:pPr>
              <w:pStyle w:val="Tableheading"/>
            </w:pPr>
            <w:r w:rsidRPr="00ED7C98">
              <w:rPr>
                <w:rFonts w:cstheme="minorHAnsi"/>
                <w:bCs/>
              </w:rPr>
              <w:t>Innovative mindset</w:t>
            </w:r>
          </w:p>
          <w:p w14:paraId="1C9B71D4" w14:textId="77777777" w:rsidR="00ED7C98" w:rsidRPr="00ED7C98" w:rsidRDefault="00ED7C98" w:rsidP="00613758">
            <w:pPr>
              <w:pStyle w:val="Bullets"/>
              <w:numPr>
                <w:ilvl w:val="0"/>
                <w:numId w:val="19"/>
              </w:numPr>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613758">
            <w:pPr>
              <w:pStyle w:val="Bullets"/>
              <w:numPr>
                <w:ilvl w:val="0"/>
                <w:numId w:val="19"/>
              </w:numPr>
            </w:pPr>
            <w:r w:rsidRPr="00ED7C98">
              <w:t>Asks relevant and thoughtful questions as part of day-to-day work</w:t>
            </w:r>
          </w:p>
          <w:p w14:paraId="1C02FF46" w14:textId="77777777" w:rsidR="00ED7C98" w:rsidRPr="00ED7C98" w:rsidRDefault="00ED7C98" w:rsidP="00613758">
            <w:pPr>
              <w:pStyle w:val="Bullets"/>
              <w:numPr>
                <w:ilvl w:val="0"/>
                <w:numId w:val="19"/>
              </w:numPr>
            </w:pPr>
            <w:r w:rsidRPr="00ED7C98">
              <w:t>Generates and shares suggestions for improvement on routine work activities</w:t>
            </w:r>
          </w:p>
          <w:p w14:paraId="3A07EE6E" w14:textId="77777777" w:rsidR="00ED7C98" w:rsidRPr="00ED7C98" w:rsidRDefault="00ED7C98" w:rsidP="00613758">
            <w:pPr>
              <w:pStyle w:val="Bullets"/>
              <w:numPr>
                <w:ilvl w:val="0"/>
                <w:numId w:val="19"/>
              </w:numPr>
            </w:pPr>
            <w:r w:rsidRPr="00ED7C98">
              <w:t>Reflects regularly to draw out learning for continuous improvement and improve own output and at a team level </w:t>
            </w:r>
          </w:p>
          <w:p w14:paraId="5D52CF2C" w14:textId="77777777" w:rsidR="00ED7C98" w:rsidRPr="00ED7C98" w:rsidRDefault="00ED7C98" w:rsidP="00613758">
            <w:pPr>
              <w:pStyle w:val="Bullets"/>
              <w:numPr>
                <w:ilvl w:val="0"/>
                <w:numId w:val="19"/>
              </w:numPr>
              <w:rPr>
                <w:rFonts w:cstheme="minorHAnsi"/>
              </w:rPr>
            </w:pPr>
            <w:r w:rsidRPr="00ED7C98">
              <w:lastRenderedPageBreak/>
              <w:t>Reflects on</w:t>
            </w:r>
            <w:r w:rsidRPr="00ED7C98">
              <w:rPr>
                <w:rFonts w:cstheme="minorHAnsi"/>
              </w:rPr>
              <w:t xml:space="preserve"> how new ideas or emerging trends could be embedded into work </w:t>
            </w:r>
          </w:p>
          <w:p w14:paraId="4CE2A353" w14:textId="675C5622" w:rsidR="00ED7C98" w:rsidRPr="00BF14C2" w:rsidRDefault="00ED7C98" w:rsidP="00BF14C2">
            <w:pPr>
              <w:pStyle w:val="Tableheading"/>
            </w:pPr>
            <w:r w:rsidRPr="00AD119C">
              <w:rPr>
                <w:rFonts w:cstheme="minorHAnsi"/>
                <w:bCs/>
              </w:rPr>
              <w:t>Digital discovery</w:t>
            </w:r>
          </w:p>
          <w:p w14:paraId="2DA086EA" w14:textId="77777777" w:rsidR="00ED7C98" w:rsidRPr="00ED7C98" w:rsidRDefault="00ED7C98" w:rsidP="00613758">
            <w:pPr>
              <w:pStyle w:val="Bullets"/>
              <w:numPr>
                <w:ilvl w:val="0"/>
                <w:numId w:val="19"/>
              </w:numPr>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613758">
            <w:pPr>
              <w:pStyle w:val="Bullets"/>
              <w:numPr>
                <w:ilvl w:val="0"/>
                <w:numId w:val="19"/>
              </w:numPr>
            </w:pPr>
            <w:r w:rsidRPr="00ED7C98">
              <w:t>Uses online collaboration tools to connect, communicate and collaborate with others, and visually manage work with teams and squads</w:t>
            </w:r>
          </w:p>
          <w:p w14:paraId="635207AA" w14:textId="77777777" w:rsidR="00ED7C98" w:rsidRPr="00ED7C98" w:rsidRDefault="00ED7C98" w:rsidP="00613758">
            <w:pPr>
              <w:pStyle w:val="Bullets"/>
              <w:numPr>
                <w:ilvl w:val="0"/>
                <w:numId w:val="19"/>
              </w:numPr>
            </w:pPr>
            <w:r w:rsidRPr="00ED7C98">
              <w:t>Protects user and community data safely in adherence to Beyond Blue data governance, IT security and privacy policies</w:t>
            </w:r>
          </w:p>
          <w:p w14:paraId="5CFCF095" w14:textId="77777777" w:rsidR="00ED7C98" w:rsidRPr="00ED7C98" w:rsidRDefault="00ED7C98" w:rsidP="00613758">
            <w:pPr>
              <w:pStyle w:val="Bullets"/>
              <w:numPr>
                <w:ilvl w:val="0"/>
                <w:numId w:val="19"/>
              </w:numPr>
            </w:pPr>
            <w:r w:rsidRPr="00ED7C98">
              <w:t>Sources research in a relevant and productive way, and evaluates reliability of online information and data sources to inform work</w:t>
            </w:r>
          </w:p>
          <w:p w14:paraId="6EA65D37" w14:textId="77777777" w:rsidR="00ED7C98" w:rsidRPr="00ED7C98" w:rsidRDefault="00ED7C98" w:rsidP="00613758">
            <w:pPr>
              <w:pStyle w:val="Bullets"/>
              <w:numPr>
                <w:ilvl w:val="0"/>
                <w:numId w:val="19"/>
              </w:numPr>
              <w:rPr>
                <w:rFonts w:cstheme="minorHAnsi"/>
              </w:rPr>
            </w:pPr>
            <w:r w:rsidRPr="00ED7C98">
              <w:t>Uses technology creatively and critically to meet community expectations and business</w:t>
            </w:r>
            <w:r w:rsidRPr="00ED7C98">
              <w:rPr>
                <w:rFonts w:cstheme="minorHAnsi"/>
              </w:rPr>
              <w:t xml:space="preserve"> needs</w:t>
            </w:r>
          </w:p>
          <w:p w14:paraId="7F53060E" w14:textId="3532D671" w:rsidR="00ED7C98" w:rsidRPr="00BF14C2" w:rsidRDefault="00ED7C98" w:rsidP="00BF14C2">
            <w:pPr>
              <w:pStyle w:val="Tableheading"/>
            </w:pPr>
            <w:r w:rsidRPr="00AD119C">
              <w:rPr>
                <w:rFonts w:cstheme="minorHAnsi"/>
                <w:bCs/>
              </w:rPr>
              <w:t>Partnering</w:t>
            </w:r>
          </w:p>
          <w:p w14:paraId="2F1C49B0" w14:textId="77777777" w:rsidR="00ED7C98" w:rsidRPr="00ED7C98" w:rsidRDefault="00ED7C98" w:rsidP="00613758">
            <w:pPr>
              <w:pStyle w:val="Bullets"/>
              <w:numPr>
                <w:ilvl w:val="0"/>
                <w:numId w:val="19"/>
              </w:numPr>
            </w:pPr>
            <w:r w:rsidRPr="00ED7C98">
              <w:rPr>
                <w:rFonts w:cstheme="minorHAnsi"/>
              </w:rPr>
              <w:t xml:space="preserve">Actively </w:t>
            </w:r>
            <w:r w:rsidRPr="00ED7C98">
              <w:t>engages to build rapport with stakeholders</w:t>
            </w:r>
          </w:p>
          <w:p w14:paraId="6B43AF7D" w14:textId="77777777" w:rsidR="00ED7C98" w:rsidRPr="00ED7C98" w:rsidRDefault="00ED7C98" w:rsidP="00613758">
            <w:pPr>
              <w:pStyle w:val="Bullets"/>
              <w:numPr>
                <w:ilvl w:val="0"/>
                <w:numId w:val="19"/>
              </w:numPr>
            </w:pPr>
            <w:r w:rsidRPr="00ED7C98">
              <w:t>Works proactively and collaboratively within own team, and with other teams to achieve shared goals</w:t>
            </w:r>
          </w:p>
          <w:p w14:paraId="1EB0445A" w14:textId="77777777" w:rsidR="00ED7C98" w:rsidRPr="00ED7C98" w:rsidRDefault="00ED7C98" w:rsidP="00613758">
            <w:pPr>
              <w:pStyle w:val="Bullets"/>
              <w:numPr>
                <w:ilvl w:val="0"/>
                <w:numId w:val="19"/>
              </w:numPr>
            </w:pPr>
            <w:r w:rsidRPr="00ED7C98">
              <w:t>Anticipates and ensures accountable, respectful and responsive partnership management</w:t>
            </w:r>
          </w:p>
          <w:p w14:paraId="6B3AE092" w14:textId="77777777" w:rsidR="00ED7C98" w:rsidRPr="00ED7C98" w:rsidRDefault="00ED7C98" w:rsidP="00613758">
            <w:pPr>
              <w:pStyle w:val="Bullets"/>
              <w:numPr>
                <w:ilvl w:val="0"/>
                <w:numId w:val="19"/>
              </w:numPr>
            </w:pPr>
            <w:r w:rsidRPr="00ED7C98">
              <w:t>Understands the current operating environment and external market and how this impacts on own area of work </w:t>
            </w:r>
          </w:p>
          <w:p w14:paraId="4CC643DD" w14:textId="77777777" w:rsidR="00ED7C98" w:rsidRPr="00ED7C98" w:rsidRDefault="00ED7C98" w:rsidP="00613758">
            <w:pPr>
              <w:pStyle w:val="Bullets"/>
              <w:numPr>
                <w:ilvl w:val="0"/>
                <w:numId w:val="19"/>
              </w:numPr>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163041A3" w:rsidR="00ED7C98" w:rsidRPr="00BF14C2" w:rsidRDefault="00ED7C98" w:rsidP="00BF14C2">
            <w:pPr>
              <w:pStyle w:val="Tableheading"/>
            </w:pPr>
            <w:r w:rsidRPr="00AD119C">
              <w:rPr>
                <w:rFonts w:cstheme="minorHAnsi"/>
                <w:bCs/>
              </w:rPr>
              <w:t>Agility</w:t>
            </w:r>
          </w:p>
          <w:p w14:paraId="7290C677" w14:textId="77777777" w:rsidR="00ED7C98" w:rsidRPr="00ED7C98" w:rsidRDefault="00ED7C98" w:rsidP="00613758">
            <w:pPr>
              <w:pStyle w:val="Bullets"/>
              <w:numPr>
                <w:ilvl w:val="0"/>
                <w:numId w:val="19"/>
              </w:numPr>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613758">
            <w:pPr>
              <w:pStyle w:val="Bullets"/>
              <w:numPr>
                <w:ilvl w:val="0"/>
                <w:numId w:val="19"/>
              </w:numPr>
            </w:pPr>
            <w:r w:rsidRPr="00ED7C98">
              <w:t>Provides early and frequent value while accepting ambiguity and adapting to changing priorities</w:t>
            </w:r>
          </w:p>
          <w:p w14:paraId="17CB5674" w14:textId="77777777" w:rsidR="00ED7C98" w:rsidRPr="00ED7C98" w:rsidRDefault="00ED7C98" w:rsidP="00613758">
            <w:pPr>
              <w:pStyle w:val="Bullets"/>
              <w:numPr>
                <w:ilvl w:val="0"/>
                <w:numId w:val="19"/>
              </w:numPr>
            </w:pPr>
            <w:r w:rsidRPr="00ED7C98">
              <w:t>Explores alternative approaches, methods, or ideas to test ways of working.</w:t>
            </w:r>
          </w:p>
          <w:p w14:paraId="6EC06B84" w14:textId="77777777" w:rsidR="00ED7C98" w:rsidRPr="00ED7C98" w:rsidRDefault="00ED7C98" w:rsidP="00613758">
            <w:pPr>
              <w:pStyle w:val="Bullets"/>
              <w:numPr>
                <w:ilvl w:val="0"/>
                <w:numId w:val="19"/>
              </w:numPr>
            </w:pPr>
            <w:r w:rsidRPr="00ED7C98">
              <w:t>Values and promotes fit-for-purpose progress over perfectionism with the capacity to spring back, learn and rebuild after setbacks</w:t>
            </w:r>
          </w:p>
          <w:p w14:paraId="66E99CD0" w14:textId="77777777" w:rsidR="00ED7C98" w:rsidRPr="00ED7C98" w:rsidRDefault="00ED7C98" w:rsidP="00613758">
            <w:pPr>
              <w:pStyle w:val="Bullets"/>
              <w:numPr>
                <w:ilvl w:val="0"/>
                <w:numId w:val="19"/>
              </w:numPr>
            </w:pPr>
            <w:r w:rsidRPr="00ED7C98">
              <w:t>Organises work into logical sequences and delivers the work, often in sprint cadence, using a backlog of work. Engages SMEs where necessary based on objectives</w:t>
            </w:r>
          </w:p>
          <w:p w14:paraId="2B31CD20" w14:textId="20977B73" w:rsidR="00ED7C98" w:rsidRPr="00BF14C2" w:rsidRDefault="00ED7C98" w:rsidP="00BF14C2">
            <w:pPr>
              <w:pStyle w:val="Tableheading"/>
            </w:pPr>
            <w:r w:rsidRPr="00AD119C">
              <w:rPr>
                <w:rFonts w:cstheme="minorHAnsi"/>
                <w:bCs/>
              </w:rPr>
              <w:t>Critical thinking</w:t>
            </w:r>
          </w:p>
          <w:p w14:paraId="30971E3E" w14:textId="77777777" w:rsidR="00ED7C98" w:rsidRPr="00ED7C98" w:rsidRDefault="00ED7C98" w:rsidP="00613758">
            <w:pPr>
              <w:pStyle w:val="Bullets"/>
              <w:numPr>
                <w:ilvl w:val="0"/>
                <w:numId w:val="19"/>
              </w:numPr>
            </w:pPr>
            <w:r w:rsidRPr="00ED7C98">
              <w:t>Leverages data, details and context when problem solving and can synthesise, report on, and use information and research to support thinking</w:t>
            </w:r>
          </w:p>
          <w:p w14:paraId="306FED4B" w14:textId="77777777" w:rsidR="00ED7C98" w:rsidRPr="00ED7C98" w:rsidRDefault="00ED7C98" w:rsidP="00613758">
            <w:pPr>
              <w:pStyle w:val="Bullets"/>
              <w:numPr>
                <w:ilvl w:val="0"/>
                <w:numId w:val="19"/>
              </w:numPr>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613758">
            <w:pPr>
              <w:pStyle w:val="Bullets"/>
              <w:numPr>
                <w:ilvl w:val="0"/>
                <w:numId w:val="19"/>
              </w:numPr>
            </w:pPr>
            <w:r w:rsidRPr="00ED7C98">
              <w:t>Considers the implications, risks and impacts of own approaches and decisions</w:t>
            </w:r>
          </w:p>
          <w:p w14:paraId="7F1DDB50" w14:textId="77777777" w:rsidR="00ED7C98" w:rsidRPr="00ED7C98" w:rsidRDefault="00ED7C98" w:rsidP="00613758">
            <w:pPr>
              <w:pStyle w:val="Bullets"/>
              <w:numPr>
                <w:ilvl w:val="0"/>
                <w:numId w:val="19"/>
              </w:numPr>
            </w:pPr>
            <w:r w:rsidRPr="00ED7C98">
              <w:lastRenderedPageBreak/>
              <w:t>Seeks subject matter experts and others' opinions or evidence to help inform decisions, solutions or practices</w:t>
            </w:r>
          </w:p>
          <w:p w14:paraId="377388BE" w14:textId="77777777" w:rsidR="00ED7C98" w:rsidRPr="00ED7C98" w:rsidRDefault="00ED7C98" w:rsidP="00613758">
            <w:pPr>
              <w:pStyle w:val="Bullets"/>
              <w:numPr>
                <w:ilvl w:val="0"/>
                <w:numId w:val="19"/>
              </w:numPr>
              <w:rPr>
                <w:rFonts w:cstheme="minorHAnsi"/>
              </w:rPr>
            </w:pPr>
            <w:r w:rsidRPr="00ED7C98">
              <w:t>Documents process</w:t>
            </w:r>
            <w:r w:rsidRPr="00ED7C98">
              <w:rPr>
                <w:rFonts w:cstheme="minorHAnsi"/>
              </w:rPr>
              <w:t xml:space="preserve"> as a diagnostic for visibility and clarity </w:t>
            </w:r>
          </w:p>
          <w:p w14:paraId="05240E55" w14:textId="4171DCE5" w:rsidR="00D47D3B" w:rsidRDefault="00ED7C98" w:rsidP="00D47D3B">
            <w:pPr>
              <w:pStyle w:val="Tableheading"/>
            </w:pPr>
            <w:r w:rsidRPr="00ED7C98">
              <w:rPr>
                <w:rFonts w:cstheme="minorHAnsi"/>
                <w:bCs/>
              </w:rPr>
              <w:t>Leading</w:t>
            </w:r>
          </w:p>
          <w:p w14:paraId="69EA7167" w14:textId="77777777" w:rsidR="00ED7C98" w:rsidRPr="00ED7C98" w:rsidRDefault="00ED7C98" w:rsidP="005532B1">
            <w:pPr>
              <w:pStyle w:val="Bullets"/>
              <w:numPr>
                <w:ilvl w:val="0"/>
                <w:numId w:val="12"/>
              </w:numPr>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5532B1">
            <w:pPr>
              <w:pStyle w:val="Bullets"/>
              <w:numPr>
                <w:ilvl w:val="0"/>
                <w:numId w:val="12"/>
              </w:numPr>
            </w:pPr>
            <w:r w:rsidRPr="00ED7C98">
              <w:t xml:space="preserve">Lives the values on a daily basis; demonstrates optimism </w:t>
            </w:r>
          </w:p>
          <w:p w14:paraId="3611A3DF" w14:textId="77777777" w:rsidR="00ED7C98" w:rsidRPr="00ED7C98" w:rsidRDefault="00ED7C98" w:rsidP="005532B1">
            <w:pPr>
              <w:pStyle w:val="Bullets"/>
              <w:numPr>
                <w:ilvl w:val="0"/>
                <w:numId w:val="12"/>
              </w:numPr>
            </w:pPr>
            <w:r w:rsidRPr="00ED7C98">
              <w:t>Understands individual strengths and seeks opportunities to continuously grow and improve</w:t>
            </w:r>
          </w:p>
          <w:p w14:paraId="5DC8775B" w14:textId="77777777" w:rsidR="00ED7C98" w:rsidRPr="00ED7C98" w:rsidRDefault="00ED7C98" w:rsidP="005532B1">
            <w:pPr>
              <w:pStyle w:val="Bullets"/>
              <w:numPr>
                <w:ilvl w:val="0"/>
                <w:numId w:val="12"/>
              </w:numPr>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5532B1">
            <w:pPr>
              <w:pStyle w:val="Bullets"/>
              <w:numPr>
                <w:ilvl w:val="0"/>
                <w:numId w:val="12"/>
              </w:numPr>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4C3E9B77">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7CA42EC5" w14:textId="38DD153A" w:rsidR="009F20F8" w:rsidRPr="00496781" w:rsidRDefault="007F790A" w:rsidP="00496781">
            <w:pPr>
              <w:pStyle w:val="Bullets"/>
              <w:numPr>
                <w:ilvl w:val="0"/>
                <w:numId w:val="0"/>
              </w:numPr>
              <w:rPr>
                <w:rFonts w:cstheme="minorHAnsi"/>
                <w:b/>
                <w:bCs/>
              </w:rPr>
            </w:pPr>
            <w:r w:rsidRPr="00496781">
              <w:rPr>
                <w:rFonts w:cstheme="minorHAnsi"/>
                <w:b/>
                <w:bCs/>
              </w:rPr>
              <w:t>Knowledge/skills/experience</w:t>
            </w:r>
          </w:p>
          <w:p w14:paraId="77B2DCB2" w14:textId="77777777" w:rsidR="0007748B" w:rsidRPr="0007748B" w:rsidRDefault="0007748B" w:rsidP="0007748B">
            <w:pPr>
              <w:pStyle w:val="Bullets"/>
              <w:rPr>
                <w:lang w:eastAsia="zh-CN" w:bidi="th-TH"/>
              </w:rPr>
            </w:pPr>
            <w:r w:rsidRPr="0007748B">
              <w:rPr>
                <w:lang w:val="en-GB" w:eastAsia="zh-CN" w:bidi="th-TH"/>
              </w:rPr>
              <w:t>Tertiary qualification in marketing or other relevant discipline</w:t>
            </w:r>
            <w:r w:rsidRPr="0007748B">
              <w:rPr>
                <w:lang w:eastAsia="zh-CN" w:bidi="th-TH"/>
              </w:rPr>
              <w:t> </w:t>
            </w:r>
          </w:p>
          <w:p w14:paraId="23C99067" w14:textId="77777777" w:rsidR="0007748B" w:rsidRPr="0007748B" w:rsidRDefault="0007748B" w:rsidP="0007748B">
            <w:pPr>
              <w:pStyle w:val="Bullets"/>
              <w:rPr>
                <w:lang w:eastAsia="zh-CN" w:bidi="th-TH"/>
              </w:rPr>
            </w:pPr>
            <w:r w:rsidRPr="0007748B">
              <w:rPr>
                <w:lang w:val="en-GB" w:eastAsia="zh-CN" w:bidi="th-TH"/>
              </w:rPr>
              <w:t>Experience in a similar marketing role. </w:t>
            </w:r>
            <w:r w:rsidRPr="0007748B">
              <w:rPr>
                <w:lang w:eastAsia="zh-CN" w:bidi="th-TH"/>
              </w:rPr>
              <w:t> </w:t>
            </w:r>
          </w:p>
          <w:p w14:paraId="0DD30020" w14:textId="278EFD74" w:rsidR="006D1419" w:rsidRPr="00496781" w:rsidRDefault="006D1419" w:rsidP="0007748B">
            <w:pPr>
              <w:pStyle w:val="Bullets"/>
              <w:numPr>
                <w:ilvl w:val="0"/>
                <w:numId w:val="0"/>
              </w:numPr>
            </w:pPr>
          </w:p>
          <w:p w14:paraId="12AF9A50" w14:textId="77777777" w:rsidR="005A0A97" w:rsidRPr="00CF47D8" w:rsidRDefault="005A0A97" w:rsidP="00CF47D8">
            <w:pPr>
              <w:pStyle w:val="Bullets"/>
              <w:numPr>
                <w:ilvl w:val="0"/>
                <w:numId w:val="0"/>
              </w:numPr>
              <w:rPr>
                <w:rFonts w:cstheme="minorHAnsi"/>
                <w:b/>
                <w:bCs/>
              </w:rPr>
            </w:pPr>
            <w:r w:rsidRPr="00CF47D8">
              <w:rPr>
                <w:rFonts w:cstheme="minorHAnsi"/>
                <w:b/>
                <w:bCs/>
              </w:rPr>
              <w:t>Desirable</w:t>
            </w:r>
          </w:p>
          <w:p w14:paraId="263E6833" w14:textId="77777777" w:rsidR="0007748B" w:rsidRP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b/>
                <w:bCs/>
                <w:lang w:val="en-GB" w:eastAsia="zh-CN" w:bidi="th-TH"/>
              </w:rPr>
              <w:t>Strategic marketing </w:t>
            </w:r>
            <w:r w:rsidRPr="0007748B">
              <w:rPr>
                <w:rFonts w:ascii="Calibri" w:eastAsia="Times New Roman" w:hAnsi="Calibri" w:cs="Calibri"/>
                <w:lang w:eastAsia="zh-CN" w:bidi="th-TH"/>
              </w:rPr>
              <w:t> </w:t>
            </w:r>
          </w:p>
          <w:p w14:paraId="43302360"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Highly developed marketing skills, including experience contributing to the development of a range of marketing materials, activities and campaigns.  </w:t>
            </w:r>
            <w:r w:rsidRPr="0007748B">
              <w:rPr>
                <w:rFonts w:ascii="Calibri" w:eastAsia="Times New Roman" w:hAnsi="Calibri" w:cs="Calibri"/>
                <w:lang w:eastAsia="zh-CN" w:bidi="th-TH"/>
              </w:rPr>
              <w:t> </w:t>
            </w:r>
          </w:p>
          <w:p w14:paraId="28C9F238"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Experience working collaboratively to contribute marketing skills and expertise to cross-functional projects </w:t>
            </w:r>
            <w:r w:rsidRPr="0007748B">
              <w:rPr>
                <w:rFonts w:ascii="Calibri" w:eastAsia="Times New Roman" w:hAnsi="Calibri" w:cs="Calibri"/>
                <w:lang w:eastAsia="zh-CN" w:bidi="th-TH"/>
              </w:rPr>
              <w:t> </w:t>
            </w:r>
          </w:p>
          <w:p w14:paraId="665E07BD"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Understanding of the role and function of various marketing channels, including social media, advertising, email and content marketing </w:t>
            </w:r>
            <w:r w:rsidRPr="0007748B">
              <w:rPr>
                <w:rFonts w:ascii="Calibri" w:eastAsia="Times New Roman" w:hAnsi="Calibri" w:cs="Calibri"/>
                <w:lang w:eastAsia="zh-CN" w:bidi="th-TH"/>
              </w:rPr>
              <w:t> </w:t>
            </w:r>
          </w:p>
          <w:p w14:paraId="405BBCBF"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Experience developing and delivering tailored marketing materials for a range of purposes and audiences</w:t>
            </w:r>
            <w:r w:rsidRPr="0007748B">
              <w:rPr>
                <w:rFonts w:ascii="Calibri" w:eastAsia="Times New Roman" w:hAnsi="Calibri" w:cs="Calibri"/>
                <w:lang w:eastAsia="zh-CN" w:bidi="th-TH"/>
              </w:rPr>
              <w:t> </w:t>
            </w:r>
          </w:p>
          <w:p w14:paraId="7277AB8A"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Strong writing and editing skills, including the ability to adapt style, tone and voice for different purposes and audiences </w:t>
            </w:r>
          </w:p>
          <w:p w14:paraId="1A64B21F" w14:textId="65686F03" w:rsidR="0007748B" w:rsidRPr="0007748B" w:rsidRDefault="0007748B" w:rsidP="0007748B">
            <w:pPr>
              <w:pStyle w:val="ListParagraph"/>
              <w:spacing w:after="0"/>
              <w:textAlignment w:val="baseline"/>
              <w:rPr>
                <w:rFonts w:ascii="Calibri" w:eastAsia="Times New Roman" w:hAnsi="Calibri" w:cs="Calibri"/>
                <w:lang w:eastAsia="zh-CN" w:bidi="th-TH"/>
              </w:rPr>
            </w:pPr>
            <w:r w:rsidRPr="0007748B">
              <w:rPr>
                <w:rFonts w:ascii="Calibri" w:eastAsia="Times New Roman" w:hAnsi="Calibri" w:cs="Calibri"/>
                <w:lang w:eastAsia="zh-CN" w:bidi="th-TH"/>
              </w:rPr>
              <w:t> </w:t>
            </w:r>
          </w:p>
          <w:p w14:paraId="241214B9" w14:textId="77777777" w:rsidR="0007748B" w:rsidRP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b/>
                <w:bCs/>
                <w:lang w:val="en-GB" w:eastAsia="zh-CN" w:bidi="th-TH"/>
              </w:rPr>
              <w:t>Project management</w:t>
            </w:r>
            <w:r w:rsidRPr="0007748B">
              <w:rPr>
                <w:rFonts w:ascii="Calibri" w:eastAsia="Times New Roman" w:hAnsi="Calibri" w:cs="Calibri"/>
                <w:lang w:eastAsia="zh-CN" w:bidi="th-TH"/>
              </w:rPr>
              <w:t> </w:t>
            </w:r>
          </w:p>
          <w:p w14:paraId="64B1BF4B"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Demonstrated experience contributing to multiple projects, including the ability to utilise systems to track progress and see interdependencies</w:t>
            </w:r>
            <w:r w:rsidRPr="0007748B">
              <w:rPr>
                <w:rFonts w:ascii="Calibri" w:eastAsia="Times New Roman" w:hAnsi="Calibri" w:cs="Calibri"/>
                <w:lang w:eastAsia="zh-CN" w:bidi="th-TH"/>
              </w:rPr>
              <w:t> </w:t>
            </w:r>
          </w:p>
          <w:p w14:paraId="12048208"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Highly developed time management, prioritisation and organisational skills, with the ability to work flexibly and meet tight deadlines</w:t>
            </w:r>
            <w:r w:rsidRPr="0007748B">
              <w:rPr>
                <w:rFonts w:ascii="Calibri" w:eastAsia="Times New Roman" w:hAnsi="Calibri" w:cs="Calibri"/>
                <w:lang w:eastAsia="zh-CN" w:bidi="th-TH"/>
              </w:rPr>
              <w:t> </w:t>
            </w:r>
          </w:p>
          <w:p w14:paraId="51FD21F4"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Knowledge and skills in project planning, task and activity monitoring and reporting against defined objectives, methods and outcomes</w:t>
            </w:r>
            <w:r w:rsidRPr="0007748B">
              <w:rPr>
                <w:rFonts w:ascii="Calibri" w:eastAsia="Times New Roman" w:hAnsi="Calibri" w:cs="Calibri"/>
                <w:lang w:eastAsia="zh-CN" w:bidi="th-TH"/>
              </w:rPr>
              <w:t> </w:t>
            </w:r>
          </w:p>
          <w:p w14:paraId="11663D6F" w14:textId="744F017D" w:rsid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lang w:eastAsia="zh-CN" w:bidi="th-TH"/>
              </w:rPr>
              <w:t> </w:t>
            </w:r>
          </w:p>
          <w:p w14:paraId="7FF00303" w14:textId="77777777" w:rsidR="00AD119C" w:rsidRDefault="00AD119C" w:rsidP="0007748B">
            <w:pPr>
              <w:spacing w:after="0"/>
              <w:textAlignment w:val="baseline"/>
              <w:rPr>
                <w:rFonts w:ascii="Calibri" w:eastAsia="Times New Roman" w:hAnsi="Calibri" w:cs="Calibri"/>
                <w:b/>
                <w:bCs/>
                <w:lang w:val="en-GB" w:eastAsia="zh-CN" w:bidi="th-TH"/>
              </w:rPr>
            </w:pPr>
          </w:p>
          <w:p w14:paraId="4F829EC1" w14:textId="77777777" w:rsidR="00AD119C" w:rsidRDefault="00AD119C" w:rsidP="0007748B">
            <w:pPr>
              <w:spacing w:after="0"/>
              <w:textAlignment w:val="baseline"/>
              <w:rPr>
                <w:rFonts w:ascii="Calibri" w:eastAsia="Times New Roman" w:hAnsi="Calibri" w:cs="Calibri"/>
                <w:b/>
                <w:bCs/>
                <w:lang w:val="en-GB" w:eastAsia="zh-CN" w:bidi="th-TH"/>
              </w:rPr>
            </w:pPr>
          </w:p>
          <w:p w14:paraId="6D96015E" w14:textId="77777777" w:rsidR="00AD119C" w:rsidRDefault="00AD119C" w:rsidP="0007748B">
            <w:pPr>
              <w:spacing w:after="0"/>
              <w:textAlignment w:val="baseline"/>
              <w:rPr>
                <w:rFonts w:ascii="Calibri" w:eastAsia="Times New Roman" w:hAnsi="Calibri" w:cs="Calibri"/>
                <w:b/>
                <w:bCs/>
                <w:lang w:val="en-GB" w:eastAsia="zh-CN" w:bidi="th-TH"/>
              </w:rPr>
            </w:pPr>
          </w:p>
          <w:p w14:paraId="35600386" w14:textId="61113E75" w:rsidR="0007748B" w:rsidRP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b/>
                <w:bCs/>
                <w:lang w:val="en-GB" w:eastAsia="zh-CN" w:bidi="th-TH"/>
              </w:rPr>
              <w:lastRenderedPageBreak/>
              <w:t>Relationship management </w:t>
            </w:r>
            <w:r w:rsidRPr="0007748B">
              <w:rPr>
                <w:rFonts w:ascii="Calibri" w:eastAsia="Times New Roman" w:hAnsi="Calibri" w:cs="Calibri"/>
                <w:lang w:eastAsia="zh-CN" w:bidi="th-TH"/>
              </w:rPr>
              <w:t> </w:t>
            </w:r>
          </w:p>
          <w:p w14:paraId="3F7401EC"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Experience providing marketing advice and support to stakeholders and partners, including understanding their needs, keeping them informed and responding to issues</w:t>
            </w:r>
            <w:r w:rsidRPr="0007748B">
              <w:rPr>
                <w:rFonts w:ascii="Calibri" w:eastAsia="Times New Roman" w:hAnsi="Calibri" w:cs="Calibri"/>
                <w:lang w:eastAsia="zh-CN" w:bidi="th-TH"/>
              </w:rPr>
              <w:t> </w:t>
            </w:r>
          </w:p>
          <w:p w14:paraId="607A9732"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Ability to effectively manage external suppliers, including providing effective briefs, guidance and feedback </w:t>
            </w:r>
            <w:r w:rsidRPr="0007748B">
              <w:rPr>
                <w:rFonts w:ascii="Calibri" w:eastAsia="Times New Roman" w:hAnsi="Calibri" w:cs="Calibri"/>
                <w:lang w:eastAsia="zh-CN" w:bidi="th-TH"/>
              </w:rPr>
              <w:t> </w:t>
            </w:r>
          </w:p>
          <w:p w14:paraId="1B8F4392"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Ability to constructively investigate issues and recommend options for resolution</w:t>
            </w:r>
          </w:p>
          <w:p w14:paraId="5A07388C" w14:textId="2D5E73DA" w:rsidR="0007748B" w:rsidRPr="0007748B" w:rsidRDefault="0007748B" w:rsidP="0007748B">
            <w:pPr>
              <w:pStyle w:val="ListParagraph"/>
              <w:spacing w:after="0"/>
              <w:textAlignment w:val="baseline"/>
              <w:rPr>
                <w:rFonts w:ascii="Calibri" w:eastAsia="Times New Roman" w:hAnsi="Calibri" w:cs="Calibri"/>
                <w:lang w:eastAsia="zh-CN" w:bidi="th-TH"/>
              </w:rPr>
            </w:pPr>
            <w:r w:rsidRPr="0007748B">
              <w:rPr>
                <w:rFonts w:ascii="Calibri" w:eastAsia="Times New Roman" w:hAnsi="Calibri" w:cs="Calibri"/>
                <w:lang w:eastAsia="zh-CN" w:bidi="th-TH"/>
              </w:rPr>
              <w:t> </w:t>
            </w:r>
          </w:p>
          <w:p w14:paraId="62113577" w14:textId="77777777" w:rsidR="0007748B" w:rsidRP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b/>
                <w:bCs/>
                <w:lang w:val="en-GB" w:eastAsia="zh-CN" w:bidi="th-TH"/>
              </w:rPr>
              <w:t>Teamwork and leadership </w:t>
            </w:r>
            <w:r w:rsidRPr="0007748B">
              <w:rPr>
                <w:rFonts w:ascii="Calibri" w:eastAsia="Times New Roman" w:hAnsi="Calibri" w:cs="Calibri"/>
                <w:lang w:eastAsia="zh-CN" w:bidi="th-TH"/>
              </w:rPr>
              <w:t> </w:t>
            </w:r>
          </w:p>
          <w:p w14:paraId="493CF191"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Experience working as a marketing representative on cross-functional project teams to deliver organisation-wide outcomes </w:t>
            </w:r>
            <w:r w:rsidRPr="0007748B">
              <w:rPr>
                <w:rFonts w:ascii="Calibri" w:eastAsia="Times New Roman" w:hAnsi="Calibri" w:cs="Calibri"/>
                <w:lang w:eastAsia="zh-CN" w:bidi="th-TH"/>
              </w:rPr>
              <w:t> </w:t>
            </w:r>
          </w:p>
          <w:p w14:paraId="420C31A0" w14:textId="46395BF3" w:rsid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Ability to actively seek and positively receive input from others and make changes based on feedback </w:t>
            </w:r>
            <w:r w:rsidRPr="0007748B">
              <w:rPr>
                <w:rFonts w:ascii="Calibri" w:eastAsia="Times New Roman" w:hAnsi="Calibri" w:cs="Calibri"/>
                <w:lang w:eastAsia="zh-CN" w:bidi="th-TH"/>
              </w:rPr>
              <w:t> </w:t>
            </w:r>
          </w:p>
          <w:p w14:paraId="218949D4" w14:textId="77777777" w:rsidR="0007748B" w:rsidRPr="0007748B" w:rsidRDefault="0007748B" w:rsidP="0007748B">
            <w:pPr>
              <w:pStyle w:val="ListParagraph"/>
              <w:spacing w:after="0"/>
              <w:textAlignment w:val="baseline"/>
              <w:rPr>
                <w:rFonts w:ascii="Calibri" w:eastAsia="Times New Roman" w:hAnsi="Calibri" w:cs="Calibri"/>
                <w:lang w:eastAsia="zh-CN" w:bidi="th-TH"/>
              </w:rPr>
            </w:pPr>
          </w:p>
          <w:p w14:paraId="68D89AD1" w14:textId="77777777" w:rsidR="0007748B" w:rsidRP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b/>
                <w:bCs/>
                <w:lang w:val="en-GB" w:eastAsia="zh-CN" w:bidi="th-TH"/>
              </w:rPr>
              <w:t>Innovation and creativity </w:t>
            </w:r>
            <w:r w:rsidRPr="0007748B">
              <w:rPr>
                <w:rFonts w:ascii="Calibri" w:eastAsia="Times New Roman" w:hAnsi="Calibri" w:cs="Calibri"/>
                <w:lang w:eastAsia="zh-CN" w:bidi="th-TH"/>
              </w:rPr>
              <w:t> </w:t>
            </w:r>
          </w:p>
          <w:p w14:paraId="58B84001"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Proven experience developing marketing campaigns, materials or initiatives that are innovative and creative yet rooted in evidence and a deep understanding of the audience</w:t>
            </w:r>
            <w:r w:rsidRPr="0007748B">
              <w:rPr>
                <w:rFonts w:ascii="Calibri" w:eastAsia="Times New Roman" w:hAnsi="Calibri" w:cs="Calibri"/>
                <w:lang w:eastAsia="zh-CN" w:bidi="th-TH"/>
              </w:rPr>
              <w:t> </w:t>
            </w:r>
          </w:p>
          <w:p w14:paraId="2F7C5EC6" w14:textId="38FBD5D3" w:rsid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Ability to question current practice and identify improvement opportunities</w:t>
            </w:r>
            <w:r w:rsidRPr="0007748B">
              <w:rPr>
                <w:rFonts w:ascii="Calibri" w:eastAsia="Times New Roman" w:hAnsi="Calibri" w:cs="Calibri"/>
                <w:lang w:eastAsia="zh-CN" w:bidi="th-TH"/>
              </w:rPr>
              <w:t> </w:t>
            </w:r>
          </w:p>
          <w:p w14:paraId="3046DBAA" w14:textId="77777777" w:rsidR="0007748B" w:rsidRPr="0007748B" w:rsidRDefault="0007748B" w:rsidP="0007748B">
            <w:pPr>
              <w:pStyle w:val="ListParagraph"/>
              <w:spacing w:after="0"/>
              <w:textAlignment w:val="baseline"/>
              <w:rPr>
                <w:rFonts w:ascii="Calibri" w:eastAsia="Times New Roman" w:hAnsi="Calibri" w:cs="Calibri"/>
                <w:lang w:eastAsia="zh-CN" w:bidi="th-TH"/>
              </w:rPr>
            </w:pPr>
          </w:p>
          <w:p w14:paraId="514CA7CC" w14:textId="77777777" w:rsidR="0007748B" w:rsidRPr="0007748B" w:rsidRDefault="0007748B" w:rsidP="0007748B">
            <w:pPr>
              <w:spacing w:after="0"/>
              <w:textAlignment w:val="baseline"/>
              <w:rPr>
                <w:rFonts w:ascii="Calibri" w:eastAsia="Times New Roman" w:hAnsi="Calibri" w:cs="Calibri"/>
                <w:lang w:eastAsia="zh-CN" w:bidi="th-TH"/>
              </w:rPr>
            </w:pPr>
            <w:r w:rsidRPr="0007748B">
              <w:rPr>
                <w:rFonts w:ascii="Calibri" w:eastAsia="Times New Roman" w:hAnsi="Calibri" w:cs="Calibri"/>
                <w:b/>
                <w:bCs/>
                <w:lang w:val="en-GB" w:eastAsia="zh-CN" w:bidi="th-TH"/>
              </w:rPr>
              <w:t>Community focus</w:t>
            </w:r>
            <w:r w:rsidRPr="0007748B">
              <w:rPr>
                <w:rFonts w:ascii="Calibri" w:eastAsia="Times New Roman" w:hAnsi="Calibri" w:cs="Calibri"/>
                <w:lang w:eastAsia="zh-CN" w:bidi="th-TH"/>
              </w:rPr>
              <w:t> </w:t>
            </w:r>
          </w:p>
          <w:p w14:paraId="04CE1D19" w14:textId="77777777" w:rsidR="0007748B" w:rsidRPr="0007748B" w:rsidRDefault="0007748B" w:rsidP="00A3764D">
            <w:pPr>
              <w:pStyle w:val="ListParagraph"/>
              <w:numPr>
                <w:ilvl w:val="0"/>
                <w:numId w:val="8"/>
              </w:numPr>
              <w:spacing w:after="0"/>
              <w:textAlignment w:val="baseline"/>
              <w:rPr>
                <w:rFonts w:ascii="Calibri" w:eastAsia="Times New Roman" w:hAnsi="Calibri" w:cs="Calibri"/>
                <w:lang w:eastAsia="zh-CN" w:bidi="th-TH"/>
              </w:rPr>
            </w:pPr>
            <w:r w:rsidRPr="0007748B">
              <w:rPr>
                <w:rFonts w:ascii="Calibri" w:eastAsia="Times New Roman" w:hAnsi="Calibri" w:cs="Calibri"/>
                <w:lang w:val="en-GB" w:eastAsia="zh-CN" w:bidi="th-TH"/>
              </w:rPr>
              <w:t>Understanding of the key principles of human-centred design in developing marketing materials, and experience tailoring communications to the needs of the audience</w:t>
            </w:r>
            <w:r w:rsidRPr="0007748B">
              <w:rPr>
                <w:rFonts w:ascii="Calibri" w:eastAsia="Times New Roman" w:hAnsi="Calibri" w:cs="Calibri"/>
                <w:lang w:eastAsia="zh-CN" w:bidi="th-TH"/>
              </w:rPr>
              <w:t> </w:t>
            </w:r>
          </w:p>
          <w:p w14:paraId="7BC3B25C" w14:textId="03C4DC27" w:rsidR="005A0A97" w:rsidRPr="00496781" w:rsidRDefault="005A0A97" w:rsidP="0007748B">
            <w:pPr>
              <w:pStyle w:val="Bullets"/>
              <w:numPr>
                <w:ilvl w:val="0"/>
                <w:numId w:val="0"/>
              </w:numPr>
              <w:ind w:left="360"/>
            </w:pPr>
          </w:p>
        </w:tc>
      </w:tr>
      <w:tr w:rsidR="00256781" w14:paraId="7B8F0153" w14:textId="77777777" w:rsidTr="4C3E9B77">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4C3E9B77">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CA7C" w14:textId="77777777" w:rsidR="003226A5" w:rsidRDefault="003226A5" w:rsidP="003916DB">
      <w:pPr>
        <w:spacing w:after="0"/>
      </w:pPr>
      <w:r>
        <w:separator/>
      </w:r>
    </w:p>
  </w:endnote>
  <w:endnote w:type="continuationSeparator" w:id="0">
    <w:p w14:paraId="54626317" w14:textId="77777777" w:rsidR="003226A5" w:rsidRDefault="003226A5" w:rsidP="003916DB">
      <w:pPr>
        <w:spacing w:after="0"/>
      </w:pPr>
      <w:r>
        <w:continuationSeparator/>
      </w:r>
    </w:p>
  </w:endnote>
  <w:endnote w:type="continuationNotice" w:id="1">
    <w:p w14:paraId="1BE98EFC" w14:textId="77777777" w:rsidR="003226A5" w:rsidRDefault="003226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082" w14:textId="77777777" w:rsidR="003226A5" w:rsidRDefault="003226A5" w:rsidP="003916DB">
      <w:pPr>
        <w:spacing w:after="0"/>
      </w:pPr>
      <w:r>
        <w:separator/>
      </w:r>
    </w:p>
  </w:footnote>
  <w:footnote w:type="continuationSeparator" w:id="0">
    <w:p w14:paraId="75574DD9" w14:textId="77777777" w:rsidR="003226A5" w:rsidRDefault="003226A5" w:rsidP="003916DB">
      <w:pPr>
        <w:spacing w:after="0"/>
      </w:pPr>
      <w:r>
        <w:continuationSeparator/>
      </w:r>
    </w:p>
  </w:footnote>
  <w:footnote w:type="continuationNotice" w:id="1">
    <w:p w14:paraId="418F557D" w14:textId="77777777" w:rsidR="003226A5" w:rsidRDefault="003226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58241"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58240"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57E"/>
    <w:multiLevelType w:val="hybridMultilevel"/>
    <w:tmpl w:val="30B87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B7108E"/>
    <w:multiLevelType w:val="hybridMultilevel"/>
    <w:tmpl w:val="95CA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40D9A"/>
    <w:multiLevelType w:val="hybridMultilevel"/>
    <w:tmpl w:val="DF706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B61E37"/>
    <w:multiLevelType w:val="hybridMultilevel"/>
    <w:tmpl w:val="A4447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B7F01"/>
    <w:multiLevelType w:val="hybridMultilevel"/>
    <w:tmpl w:val="4CE8B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300976"/>
    <w:multiLevelType w:val="hybridMultilevel"/>
    <w:tmpl w:val="1C84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F4548"/>
    <w:multiLevelType w:val="hybridMultilevel"/>
    <w:tmpl w:val="EF508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66D8D"/>
    <w:multiLevelType w:val="hybridMultilevel"/>
    <w:tmpl w:val="F1F4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51E65"/>
    <w:multiLevelType w:val="hybridMultilevel"/>
    <w:tmpl w:val="5A56020C"/>
    <w:lvl w:ilvl="0" w:tplc="0C090001">
      <w:start w:val="1"/>
      <w:numFmt w:val="bullet"/>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DF20D3"/>
    <w:multiLevelType w:val="hybridMultilevel"/>
    <w:tmpl w:val="D114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5F08B0"/>
    <w:multiLevelType w:val="hybridMultilevel"/>
    <w:tmpl w:val="F118D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5B6C8C"/>
    <w:multiLevelType w:val="hybridMultilevel"/>
    <w:tmpl w:val="EB36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B46AE"/>
    <w:multiLevelType w:val="hybridMultilevel"/>
    <w:tmpl w:val="87C61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C13E16"/>
    <w:multiLevelType w:val="hybridMultilevel"/>
    <w:tmpl w:val="1046B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8B7B1B"/>
    <w:multiLevelType w:val="hybridMultilevel"/>
    <w:tmpl w:val="2E641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295D25"/>
    <w:multiLevelType w:val="hybridMultilevel"/>
    <w:tmpl w:val="40E28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6674"/>
    <w:multiLevelType w:val="hybridMultilevel"/>
    <w:tmpl w:val="7C36AF16"/>
    <w:lvl w:ilvl="0" w:tplc="0C090001">
      <w:start w:val="1"/>
      <w:numFmt w:val="bullet"/>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6"/>
  </w:num>
  <w:num w:numId="5">
    <w:abstractNumId w:val="1"/>
  </w:num>
  <w:num w:numId="6">
    <w:abstractNumId w:val="15"/>
  </w:num>
  <w:num w:numId="7">
    <w:abstractNumId w:val="3"/>
  </w:num>
  <w:num w:numId="8">
    <w:abstractNumId w:val="16"/>
  </w:num>
  <w:num w:numId="9">
    <w:abstractNumId w:val="10"/>
  </w:num>
  <w:num w:numId="10">
    <w:abstractNumId w:val="11"/>
  </w:num>
  <w:num w:numId="11">
    <w:abstractNumId w:val="5"/>
  </w:num>
  <w:num w:numId="12">
    <w:abstractNumId w:val="2"/>
  </w:num>
  <w:num w:numId="13">
    <w:abstractNumId w:val="8"/>
  </w:num>
  <w:num w:numId="14">
    <w:abstractNumId w:val="17"/>
  </w:num>
  <w:num w:numId="15">
    <w:abstractNumId w:val="0"/>
  </w:num>
  <w:num w:numId="16">
    <w:abstractNumId w:val="7"/>
  </w:num>
  <w:num w:numId="17">
    <w:abstractNumId w:val="13"/>
  </w:num>
  <w:num w:numId="18">
    <w:abstractNumId w:val="14"/>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012B5"/>
    <w:rsid w:val="00044733"/>
    <w:rsid w:val="0007748B"/>
    <w:rsid w:val="000D0899"/>
    <w:rsid w:val="000D5279"/>
    <w:rsid w:val="0010491B"/>
    <w:rsid w:val="00104A33"/>
    <w:rsid w:val="00110371"/>
    <w:rsid w:val="001160EF"/>
    <w:rsid w:val="00117953"/>
    <w:rsid w:val="00120E32"/>
    <w:rsid w:val="00121EE3"/>
    <w:rsid w:val="00130775"/>
    <w:rsid w:val="00130B78"/>
    <w:rsid w:val="00131655"/>
    <w:rsid w:val="00140167"/>
    <w:rsid w:val="001443F7"/>
    <w:rsid w:val="00180B30"/>
    <w:rsid w:val="0018220C"/>
    <w:rsid w:val="001A7AE8"/>
    <w:rsid w:val="001B7159"/>
    <w:rsid w:val="001C3346"/>
    <w:rsid w:val="001C3D56"/>
    <w:rsid w:val="001C7EA5"/>
    <w:rsid w:val="001D033D"/>
    <w:rsid w:val="001D313D"/>
    <w:rsid w:val="001F4E8D"/>
    <w:rsid w:val="00223543"/>
    <w:rsid w:val="00226FDC"/>
    <w:rsid w:val="002323CE"/>
    <w:rsid w:val="00242D2B"/>
    <w:rsid w:val="00252693"/>
    <w:rsid w:val="00256781"/>
    <w:rsid w:val="002617CD"/>
    <w:rsid w:val="0027006E"/>
    <w:rsid w:val="00270E1A"/>
    <w:rsid w:val="002858B1"/>
    <w:rsid w:val="002B2562"/>
    <w:rsid w:val="002C4D09"/>
    <w:rsid w:val="002F39D7"/>
    <w:rsid w:val="002F5AD8"/>
    <w:rsid w:val="002F69C1"/>
    <w:rsid w:val="002F7A18"/>
    <w:rsid w:val="003116EB"/>
    <w:rsid w:val="003226A5"/>
    <w:rsid w:val="00332AB7"/>
    <w:rsid w:val="003437AB"/>
    <w:rsid w:val="00356625"/>
    <w:rsid w:val="003730C2"/>
    <w:rsid w:val="0037388E"/>
    <w:rsid w:val="003746D0"/>
    <w:rsid w:val="00380BCA"/>
    <w:rsid w:val="003916DB"/>
    <w:rsid w:val="0039612C"/>
    <w:rsid w:val="003B4564"/>
    <w:rsid w:val="003D2802"/>
    <w:rsid w:val="003E45A4"/>
    <w:rsid w:val="003E612B"/>
    <w:rsid w:val="003F147A"/>
    <w:rsid w:val="003F76F4"/>
    <w:rsid w:val="0041059D"/>
    <w:rsid w:val="004156DF"/>
    <w:rsid w:val="00425ADE"/>
    <w:rsid w:val="00435B24"/>
    <w:rsid w:val="00455F06"/>
    <w:rsid w:val="004634CF"/>
    <w:rsid w:val="00470D2A"/>
    <w:rsid w:val="00480E54"/>
    <w:rsid w:val="00482104"/>
    <w:rsid w:val="00496781"/>
    <w:rsid w:val="004A3DE2"/>
    <w:rsid w:val="004B11BD"/>
    <w:rsid w:val="004B4768"/>
    <w:rsid w:val="004C3889"/>
    <w:rsid w:val="004E4128"/>
    <w:rsid w:val="004F66EF"/>
    <w:rsid w:val="00511EC2"/>
    <w:rsid w:val="005414D2"/>
    <w:rsid w:val="0054190F"/>
    <w:rsid w:val="005532B1"/>
    <w:rsid w:val="00554268"/>
    <w:rsid w:val="005568AE"/>
    <w:rsid w:val="005622D7"/>
    <w:rsid w:val="00562C2C"/>
    <w:rsid w:val="00577782"/>
    <w:rsid w:val="00583C96"/>
    <w:rsid w:val="00592403"/>
    <w:rsid w:val="005939FA"/>
    <w:rsid w:val="0059629F"/>
    <w:rsid w:val="005A0A97"/>
    <w:rsid w:val="005A2CB2"/>
    <w:rsid w:val="005A4BDD"/>
    <w:rsid w:val="005B0A74"/>
    <w:rsid w:val="005C75EB"/>
    <w:rsid w:val="005F0347"/>
    <w:rsid w:val="005F708E"/>
    <w:rsid w:val="00607A30"/>
    <w:rsid w:val="00610E7B"/>
    <w:rsid w:val="00613758"/>
    <w:rsid w:val="00621BF8"/>
    <w:rsid w:val="00625FAF"/>
    <w:rsid w:val="00626E50"/>
    <w:rsid w:val="006362AA"/>
    <w:rsid w:val="00641B99"/>
    <w:rsid w:val="00674094"/>
    <w:rsid w:val="00684A3E"/>
    <w:rsid w:val="00686501"/>
    <w:rsid w:val="00696541"/>
    <w:rsid w:val="006A3AFE"/>
    <w:rsid w:val="006B31DC"/>
    <w:rsid w:val="006C572D"/>
    <w:rsid w:val="006C6BD4"/>
    <w:rsid w:val="006D1419"/>
    <w:rsid w:val="006D5560"/>
    <w:rsid w:val="006D5606"/>
    <w:rsid w:val="00700EF5"/>
    <w:rsid w:val="00704F5E"/>
    <w:rsid w:val="0071143C"/>
    <w:rsid w:val="00741113"/>
    <w:rsid w:val="00741EBB"/>
    <w:rsid w:val="007532C3"/>
    <w:rsid w:val="00755863"/>
    <w:rsid w:val="0075638E"/>
    <w:rsid w:val="0077758E"/>
    <w:rsid w:val="00777DCD"/>
    <w:rsid w:val="00782B81"/>
    <w:rsid w:val="007C2129"/>
    <w:rsid w:val="007C6E56"/>
    <w:rsid w:val="007E391F"/>
    <w:rsid w:val="007F790A"/>
    <w:rsid w:val="007F7FE1"/>
    <w:rsid w:val="00802F3C"/>
    <w:rsid w:val="00807343"/>
    <w:rsid w:val="00827C0E"/>
    <w:rsid w:val="0086389A"/>
    <w:rsid w:val="00863BBB"/>
    <w:rsid w:val="008672DD"/>
    <w:rsid w:val="008746EA"/>
    <w:rsid w:val="00884FC1"/>
    <w:rsid w:val="0089270A"/>
    <w:rsid w:val="008A2BE6"/>
    <w:rsid w:val="008A387A"/>
    <w:rsid w:val="008A3AC0"/>
    <w:rsid w:val="008E2595"/>
    <w:rsid w:val="008E3CA3"/>
    <w:rsid w:val="008F07EF"/>
    <w:rsid w:val="00902532"/>
    <w:rsid w:val="0091721B"/>
    <w:rsid w:val="00917E51"/>
    <w:rsid w:val="00924842"/>
    <w:rsid w:val="00934904"/>
    <w:rsid w:val="00941DF1"/>
    <w:rsid w:val="00960A0C"/>
    <w:rsid w:val="00964219"/>
    <w:rsid w:val="009755DA"/>
    <w:rsid w:val="009756D4"/>
    <w:rsid w:val="00976C8A"/>
    <w:rsid w:val="00994D02"/>
    <w:rsid w:val="009D783A"/>
    <w:rsid w:val="009E01C1"/>
    <w:rsid w:val="009F20F8"/>
    <w:rsid w:val="00A210B1"/>
    <w:rsid w:val="00A25749"/>
    <w:rsid w:val="00A3764D"/>
    <w:rsid w:val="00A46C60"/>
    <w:rsid w:val="00A638F1"/>
    <w:rsid w:val="00A6489F"/>
    <w:rsid w:val="00A72F3F"/>
    <w:rsid w:val="00A95542"/>
    <w:rsid w:val="00AB6B47"/>
    <w:rsid w:val="00AC0079"/>
    <w:rsid w:val="00AC71FB"/>
    <w:rsid w:val="00AD119C"/>
    <w:rsid w:val="00AD6B5A"/>
    <w:rsid w:val="00AE1F14"/>
    <w:rsid w:val="00AE6C4E"/>
    <w:rsid w:val="00B176DC"/>
    <w:rsid w:val="00B24CF6"/>
    <w:rsid w:val="00B35500"/>
    <w:rsid w:val="00B36BBB"/>
    <w:rsid w:val="00B70B3D"/>
    <w:rsid w:val="00B71144"/>
    <w:rsid w:val="00B74C62"/>
    <w:rsid w:val="00B8188A"/>
    <w:rsid w:val="00BA7956"/>
    <w:rsid w:val="00BB4637"/>
    <w:rsid w:val="00BB5C9A"/>
    <w:rsid w:val="00BB604F"/>
    <w:rsid w:val="00BF14C2"/>
    <w:rsid w:val="00C03748"/>
    <w:rsid w:val="00C217DC"/>
    <w:rsid w:val="00C54E98"/>
    <w:rsid w:val="00C55667"/>
    <w:rsid w:val="00C60327"/>
    <w:rsid w:val="00C65EE0"/>
    <w:rsid w:val="00C729E9"/>
    <w:rsid w:val="00C75468"/>
    <w:rsid w:val="00CA5745"/>
    <w:rsid w:val="00CC1E4C"/>
    <w:rsid w:val="00CD0AE7"/>
    <w:rsid w:val="00CD1504"/>
    <w:rsid w:val="00CE3AD1"/>
    <w:rsid w:val="00CE442D"/>
    <w:rsid w:val="00CF18BD"/>
    <w:rsid w:val="00CF26B9"/>
    <w:rsid w:val="00CF47D8"/>
    <w:rsid w:val="00D056DD"/>
    <w:rsid w:val="00D203C2"/>
    <w:rsid w:val="00D22230"/>
    <w:rsid w:val="00D272CC"/>
    <w:rsid w:val="00D460BE"/>
    <w:rsid w:val="00D47D3B"/>
    <w:rsid w:val="00D56D08"/>
    <w:rsid w:val="00D600AB"/>
    <w:rsid w:val="00DA448F"/>
    <w:rsid w:val="00DB4F54"/>
    <w:rsid w:val="00DB7D13"/>
    <w:rsid w:val="00DD248D"/>
    <w:rsid w:val="00DF70F0"/>
    <w:rsid w:val="00E05DE7"/>
    <w:rsid w:val="00E065A2"/>
    <w:rsid w:val="00E07FE4"/>
    <w:rsid w:val="00E11131"/>
    <w:rsid w:val="00E5001F"/>
    <w:rsid w:val="00E66959"/>
    <w:rsid w:val="00E83C9F"/>
    <w:rsid w:val="00EA4E29"/>
    <w:rsid w:val="00EB5C82"/>
    <w:rsid w:val="00EC64E7"/>
    <w:rsid w:val="00ED7C98"/>
    <w:rsid w:val="00EE5DF5"/>
    <w:rsid w:val="00F00420"/>
    <w:rsid w:val="00F06B31"/>
    <w:rsid w:val="00F11854"/>
    <w:rsid w:val="00F65EAF"/>
    <w:rsid w:val="00F8260C"/>
    <w:rsid w:val="00F83299"/>
    <w:rsid w:val="00F8754C"/>
    <w:rsid w:val="00FC620D"/>
    <w:rsid w:val="00FE09A2"/>
    <w:rsid w:val="00FE4CA1"/>
    <w:rsid w:val="00FF397E"/>
    <w:rsid w:val="00FF6EA1"/>
    <w:rsid w:val="066FEEC6"/>
    <w:rsid w:val="38229861"/>
    <w:rsid w:val="4C3E9B7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3D990EAD-D976-4384-8448-1C48D270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DD248D"/>
  </w:style>
  <w:style w:type="character" w:customStyle="1" w:styleId="eop">
    <w:name w:val="eop"/>
    <w:basedOn w:val="DefaultParagraphFont"/>
    <w:rsid w:val="00DD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1459">
      <w:bodyDiv w:val="1"/>
      <w:marLeft w:val="0"/>
      <w:marRight w:val="0"/>
      <w:marTop w:val="0"/>
      <w:marBottom w:val="0"/>
      <w:divBdr>
        <w:top w:val="none" w:sz="0" w:space="0" w:color="auto"/>
        <w:left w:val="none" w:sz="0" w:space="0" w:color="auto"/>
        <w:bottom w:val="none" w:sz="0" w:space="0" w:color="auto"/>
        <w:right w:val="none" w:sz="0" w:space="0" w:color="auto"/>
      </w:divBdr>
    </w:div>
    <w:div w:id="463499556">
      <w:bodyDiv w:val="1"/>
      <w:marLeft w:val="0"/>
      <w:marRight w:val="0"/>
      <w:marTop w:val="0"/>
      <w:marBottom w:val="0"/>
      <w:divBdr>
        <w:top w:val="none" w:sz="0" w:space="0" w:color="auto"/>
        <w:left w:val="none" w:sz="0" w:space="0" w:color="auto"/>
        <w:bottom w:val="none" w:sz="0" w:space="0" w:color="auto"/>
        <w:right w:val="none" w:sz="0" w:space="0" w:color="auto"/>
      </w:divBdr>
    </w:div>
    <w:div w:id="797072356">
      <w:bodyDiv w:val="1"/>
      <w:marLeft w:val="0"/>
      <w:marRight w:val="0"/>
      <w:marTop w:val="0"/>
      <w:marBottom w:val="0"/>
      <w:divBdr>
        <w:top w:val="none" w:sz="0" w:space="0" w:color="auto"/>
        <w:left w:val="none" w:sz="0" w:space="0" w:color="auto"/>
        <w:bottom w:val="none" w:sz="0" w:space="0" w:color="auto"/>
        <w:right w:val="none" w:sz="0" w:space="0" w:color="auto"/>
      </w:divBdr>
    </w:div>
    <w:div w:id="847448666">
      <w:bodyDiv w:val="1"/>
      <w:marLeft w:val="0"/>
      <w:marRight w:val="0"/>
      <w:marTop w:val="0"/>
      <w:marBottom w:val="0"/>
      <w:divBdr>
        <w:top w:val="none" w:sz="0" w:space="0" w:color="auto"/>
        <w:left w:val="none" w:sz="0" w:space="0" w:color="auto"/>
        <w:bottom w:val="none" w:sz="0" w:space="0" w:color="auto"/>
        <w:right w:val="none" w:sz="0" w:space="0" w:color="auto"/>
      </w:divBdr>
      <w:divsChild>
        <w:div w:id="218244888">
          <w:marLeft w:val="0"/>
          <w:marRight w:val="0"/>
          <w:marTop w:val="0"/>
          <w:marBottom w:val="0"/>
          <w:divBdr>
            <w:top w:val="none" w:sz="0" w:space="0" w:color="auto"/>
            <w:left w:val="none" w:sz="0" w:space="0" w:color="auto"/>
            <w:bottom w:val="none" w:sz="0" w:space="0" w:color="auto"/>
            <w:right w:val="none" w:sz="0" w:space="0" w:color="auto"/>
          </w:divBdr>
        </w:div>
        <w:div w:id="1234587529">
          <w:marLeft w:val="0"/>
          <w:marRight w:val="0"/>
          <w:marTop w:val="0"/>
          <w:marBottom w:val="0"/>
          <w:divBdr>
            <w:top w:val="none" w:sz="0" w:space="0" w:color="auto"/>
            <w:left w:val="none" w:sz="0" w:space="0" w:color="auto"/>
            <w:bottom w:val="none" w:sz="0" w:space="0" w:color="auto"/>
            <w:right w:val="none" w:sz="0" w:space="0" w:color="auto"/>
          </w:divBdr>
        </w:div>
        <w:div w:id="1231498979">
          <w:marLeft w:val="0"/>
          <w:marRight w:val="0"/>
          <w:marTop w:val="0"/>
          <w:marBottom w:val="0"/>
          <w:divBdr>
            <w:top w:val="none" w:sz="0" w:space="0" w:color="auto"/>
            <w:left w:val="none" w:sz="0" w:space="0" w:color="auto"/>
            <w:bottom w:val="none" w:sz="0" w:space="0" w:color="auto"/>
            <w:right w:val="none" w:sz="0" w:space="0" w:color="auto"/>
          </w:divBdr>
        </w:div>
        <w:div w:id="1604221581">
          <w:marLeft w:val="0"/>
          <w:marRight w:val="0"/>
          <w:marTop w:val="0"/>
          <w:marBottom w:val="0"/>
          <w:divBdr>
            <w:top w:val="none" w:sz="0" w:space="0" w:color="auto"/>
            <w:left w:val="none" w:sz="0" w:space="0" w:color="auto"/>
            <w:bottom w:val="none" w:sz="0" w:space="0" w:color="auto"/>
            <w:right w:val="none" w:sz="0" w:space="0" w:color="auto"/>
          </w:divBdr>
        </w:div>
      </w:divsChild>
    </w:div>
    <w:div w:id="911349167">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145662515">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54434893">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05372873">
      <w:bodyDiv w:val="1"/>
      <w:marLeft w:val="0"/>
      <w:marRight w:val="0"/>
      <w:marTop w:val="0"/>
      <w:marBottom w:val="0"/>
      <w:divBdr>
        <w:top w:val="none" w:sz="0" w:space="0" w:color="auto"/>
        <w:left w:val="none" w:sz="0" w:space="0" w:color="auto"/>
        <w:bottom w:val="none" w:sz="0" w:space="0" w:color="auto"/>
        <w:right w:val="none" w:sz="0" w:space="0" w:color="auto"/>
      </w:divBdr>
    </w:div>
    <w:div w:id="1413240594">
      <w:bodyDiv w:val="1"/>
      <w:marLeft w:val="0"/>
      <w:marRight w:val="0"/>
      <w:marTop w:val="0"/>
      <w:marBottom w:val="0"/>
      <w:divBdr>
        <w:top w:val="none" w:sz="0" w:space="0" w:color="auto"/>
        <w:left w:val="none" w:sz="0" w:space="0" w:color="auto"/>
        <w:bottom w:val="none" w:sz="0" w:space="0" w:color="auto"/>
        <w:right w:val="none" w:sz="0" w:space="0" w:color="auto"/>
      </w:divBdr>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26140490">
      <w:bodyDiv w:val="1"/>
      <w:marLeft w:val="0"/>
      <w:marRight w:val="0"/>
      <w:marTop w:val="0"/>
      <w:marBottom w:val="0"/>
      <w:divBdr>
        <w:top w:val="none" w:sz="0" w:space="0" w:color="auto"/>
        <w:left w:val="none" w:sz="0" w:space="0" w:color="auto"/>
        <w:bottom w:val="none" w:sz="0" w:space="0" w:color="auto"/>
        <w:right w:val="none" w:sz="0" w:space="0" w:color="auto"/>
      </w:divBdr>
    </w:div>
    <w:div w:id="1568417609">
      <w:bodyDiv w:val="1"/>
      <w:marLeft w:val="0"/>
      <w:marRight w:val="0"/>
      <w:marTop w:val="0"/>
      <w:marBottom w:val="0"/>
      <w:divBdr>
        <w:top w:val="none" w:sz="0" w:space="0" w:color="auto"/>
        <w:left w:val="none" w:sz="0" w:space="0" w:color="auto"/>
        <w:bottom w:val="none" w:sz="0" w:space="0" w:color="auto"/>
        <w:right w:val="none" w:sz="0" w:space="0" w:color="auto"/>
      </w:divBdr>
    </w:div>
    <w:div w:id="1743486232">
      <w:bodyDiv w:val="1"/>
      <w:marLeft w:val="0"/>
      <w:marRight w:val="0"/>
      <w:marTop w:val="0"/>
      <w:marBottom w:val="0"/>
      <w:divBdr>
        <w:top w:val="none" w:sz="0" w:space="0" w:color="auto"/>
        <w:left w:val="none" w:sz="0" w:space="0" w:color="auto"/>
        <w:bottom w:val="none" w:sz="0" w:space="0" w:color="auto"/>
        <w:right w:val="none" w:sz="0" w:space="0" w:color="auto"/>
      </w:divBdr>
    </w:div>
    <w:div w:id="197421332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94840641B704886BAD2F6D55AC70A" ma:contentTypeVersion="14" ma:contentTypeDescription="Create a new document." ma:contentTypeScope="" ma:versionID="c36ae2ffe67e6b39c85b03495e5e53d6">
  <xsd:schema xmlns:xsd="http://www.w3.org/2001/XMLSchema" xmlns:xs="http://www.w3.org/2001/XMLSchema" xmlns:p="http://schemas.microsoft.com/office/2006/metadata/properties" xmlns:ns3="2ea6f063-6aa1-4d16-9d3f-0b439b72b786" xmlns:ns4="e233bb42-e857-4adf-9a08-60df554a3485" targetNamespace="http://schemas.microsoft.com/office/2006/metadata/properties" ma:root="true" ma:fieldsID="86f42f27cf4b0929b3bd15937b1d1615" ns3:_="" ns4:_="">
    <xsd:import namespace="2ea6f063-6aa1-4d16-9d3f-0b439b72b786"/>
    <xsd:import namespace="e233bb42-e857-4adf-9a08-60df554a34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f063-6aa1-4d16-9d3f-0b439b72b7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3bb42-e857-4adf-9a08-60df554a3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3F257-FF15-43DD-8034-C5CCA60B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f063-6aa1-4d16-9d3f-0b439b72b786"/>
    <ds:schemaRef ds:uri="e233bb42-e857-4adf-9a08-60df554a3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3.xml><?xml version="1.0" encoding="utf-8"?>
<ds:datastoreItem xmlns:ds="http://schemas.openxmlformats.org/officeDocument/2006/customXml" ds:itemID="{AC0E9457-FEDB-4A05-8456-E718B0338CC2}">
  <ds:schemaRefs>
    <ds:schemaRef ds:uri="http://purl.org/dc/terms/"/>
    <ds:schemaRef ds:uri="2ea6f063-6aa1-4d16-9d3f-0b439b72b786"/>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documentManagement/types"/>
    <ds:schemaRef ds:uri="e233bb42-e857-4adf-9a08-60df554a348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Bailey</dc:creator>
  <cp:keywords/>
  <cp:lastModifiedBy>Renee Russo</cp:lastModifiedBy>
  <cp:revision>2</cp:revision>
  <dcterms:created xsi:type="dcterms:W3CDTF">2022-07-19T02:07:00Z</dcterms:created>
  <dcterms:modified xsi:type="dcterms:W3CDTF">2022-07-19T02:07:00Z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0x0101000BD94840641B704886BAD2F6D55AC70A</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