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BA12" w14:textId="1581CC14" w:rsidR="00782B81" w:rsidRDefault="00782B81" w:rsidP="004C3889">
      <w:pPr>
        <w:pStyle w:val="Heading1"/>
      </w:pPr>
    </w:p>
    <w:p w14:paraId="0698E778" w14:textId="77777777" w:rsidR="004C3889" w:rsidRPr="004C3889" w:rsidRDefault="004C3889" w:rsidP="004C3889"/>
    <w:tbl>
      <w:tblPr>
        <w:tblStyle w:val="TableGrid"/>
        <w:tblpPr w:leftFromText="180" w:rightFromText="180" w:vertAnchor="text" w:tblpY="1"/>
        <w:tblOverlap w:val="never"/>
        <w:tblW w:w="0" w:type="auto"/>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0070F1" w:themeColor="accent1"/>
          <w:insideV w:val="single" w:sz="4" w:space="0" w:color="FFFFFF" w:themeColor="background1"/>
        </w:tblBorders>
        <w:tblLook w:val="04A0" w:firstRow="1" w:lastRow="0" w:firstColumn="1" w:lastColumn="0" w:noHBand="0" w:noVBand="1"/>
      </w:tblPr>
      <w:tblGrid>
        <w:gridCol w:w="2830"/>
        <w:gridCol w:w="1359"/>
        <w:gridCol w:w="1360"/>
        <w:gridCol w:w="1359"/>
        <w:gridCol w:w="1360"/>
        <w:gridCol w:w="1360"/>
      </w:tblGrid>
      <w:tr w:rsidR="00577782" w14:paraId="01DF1C19" w14:textId="77777777" w:rsidTr="00723FC9">
        <w:tc>
          <w:tcPr>
            <w:tcW w:w="2830" w:type="dxa"/>
            <w:tcBorders>
              <w:top w:val="single" w:sz="8" w:space="0" w:color="0070F1"/>
              <w:bottom w:val="single" w:sz="8" w:space="0" w:color="0070F1"/>
            </w:tcBorders>
            <w:shd w:val="clear" w:color="auto" w:fill="E5F1FE" w:themeFill="accent5"/>
          </w:tcPr>
          <w:p w14:paraId="21352191" w14:textId="32640646" w:rsidR="00577782" w:rsidRPr="001C3D56" w:rsidRDefault="006A3AFE" w:rsidP="00CC1E4C">
            <w:pPr>
              <w:pStyle w:val="Tableheading"/>
            </w:pPr>
            <w:r w:rsidRPr="00700EF5">
              <w:rPr>
                <w:color w:val="000000" w:themeColor="text1"/>
              </w:rPr>
              <w:t>Position title</w:t>
            </w:r>
          </w:p>
        </w:tc>
        <w:tc>
          <w:tcPr>
            <w:tcW w:w="6798" w:type="dxa"/>
            <w:gridSpan w:val="5"/>
            <w:tcBorders>
              <w:top w:val="single" w:sz="8" w:space="0" w:color="0070F1"/>
              <w:bottom w:val="single" w:sz="8" w:space="0" w:color="0070F1"/>
            </w:tcBorders>
            <w:shd w:val="clear" w:color="auto" w:fill="FFFFFF" w:themeFill="background1"/>
            <w:vAlign w:val="center"/>
          </w:tcPr>
          <w:p w14:paraId="0E558514" w14:textId="6B6C534C" w:rsidR="00577782" w:rsidRPr="00B71144" w:rsidRDefault="00163F22" w:rsidP="001C149D">
            <w:pPr>
              <w:spacing w:before="120"/>
              <w:rPr>
                <w:b/>
                <w:bCs/>
              </w:rPr>
            </w:pPr>
            <w:r w:rsidRPr="00163F22">
              <w:rPr>
                <w:b/>
                <w:bCs/>
              </w:rPr>
              <w:t>Web Developer</w:t>
            </w:r>
          </w:p>
        </w:tc>
      </w:tr>
      <w:tr w:rsidR="006A3AFE" w14:paraId="15ADCA9C" w14:textId="77777777" w:rsidTr="00723FC9">
        <w:tc>
          <w:tcPr>
            <w:tcW w:w="2830" w:type="dxa"/>
            <w:tcBorders>
              <w:top w:val="single" w:sz="8" w:space="0" w:color="0070F1"/>
              <w:bottom w:val="single" w:sz="4" w:space="0" w:color="0070F1" w:themeColor="accent1"/>
            </w:tcBorders>
            <w:shd w:val="clear" w:color="auto" w:fill="E5F1FE" w:themeFill="accent5"/>
          </w:tcPr>
          <w:p w14:paraId="33B0C656" w14:textId="3C879D7A" w:rsidR="006A3AFE" w:rsidRPr="00700EF5" w:rsidRDefault="0010491B" w:rsidP="00CC1E4C">
            <w:pPr>
              <w:pStyle w:val="Tableheading"/>
              <w:rPr>
                <w:color w:val="000000" w:themeColor="text1"/>
              </w:rPr>
            </w:pPr>
            <w:r w:rsidRPr="00700EF5">
              <w:rPr>
                <w:color w:val="000000" w:themeColor="text1"/>
              </w:rPr>
              <w:t>Position reports to</w:t>
            </w:r>
          </w:p>
        </w:tc>
        <w:tc>
          <w:tcPr>
            <w:tcW w:w="6798" w:type="dxa"/>
            <w:gridSpan w:val="5"/>
            <w:tcBorders>
              <w:top w:val="single" w:sz="8" w:space="0" w:color="0070F1"/>
              <w:bottom w:val="single" w:sz="4" w:space="0" w:color="0070F1" w:themeColor="accent1"/>
            </w:tcBorders>
            <w:shd w:val="clear" w:color="auto" w:fill="FFFFFF" w:themeFill="background1"/>
            <w:vAlign w:val="center"/>
          </w:tcPr>
          <w:p w14:paraId="1FB59F52" w14:textId="36980AC0" w:rsidR="006A3AFE" w:rsidRDefault="00163F22" w:rsidP="001C149D">
            <w:pPr>
              <w:spacing w:before="120"/>
            </w:pPr>
            <w:r w:rsidRPr="00163F22">
              <w:t>Technology Delivery and Security Manager</w:t>
            </w:r>
          </w:p>
        </w:tc>
      </w:tr>
      <w:tr w:rsidR="00EC64E7" w14:paraId="353F2BC5" w14:textId="77777777" w:rsidTr="00723FC9">
        <w:tc>
          <w:tcPr>
            <w:tcW w:w="2830" w:type="dxa"/>
            <w:tcBorders>
              <w:top w:val="single" w:sz="4" w:space="0" w:color="0070F1" w:themeColor="accent1"/>
            </w:tcBorders>
            <w:shd w:val="clear" w:color="auto" w:fill="E5F1FE" w:themeFill="accent5"/>
          </w:tcPr>
          <w:p w14:paraId="48853AD6" w14:textId="77777777" w:rsidR="00EC64E7" w:rsidRPr="00700EF5" w:rsidRDefault="00EC64E7" w:rsidP="00CC1E4C">
            <w:pPr>
              <w:pStyle w:val="Tableheading"/>
              <w:rPr>
                <w:color w:val="000000" w:themeColor="text1"/>
              </w:rPr>
            </w:pPr>
            <w:r w:rsidRPr="00700EF5">
              <w:rPr>
                <w:color w:val="000000" w:themeColor="text1"/>
              </w:rPr>
              <w:t>Work level</w:t>
            </w:r>
          </w:p>
        </w:tc>
        <w:tc>
          <w:tcPr>
            <w:tcW w:w="1359" w:type="dxa"/>
            <w:tcBorders>
              <w:top w:val="single" w:sz="4" w:space="0" w:color="0070F1" w:themeColor="accent1"/>
            </w:tcBorders>
            <w:shd w:val="clear" w:color="auto" w:fill="FFFFFF" w:themeFill="background1"/>
            <w:vAlign w:val="center"/>
          </w:tcPr>
          <w:p w14:paraId="0DCCDE24" w14:textId="54C8FF4A" w:rsidR="00EC64E7" w:rsidRDefault="00EC64E7" w:rsidP="001C149D">
            <w:pPr>
              <w:spacing w:before="120"/>
            </w:pPr>
            <w:r>
              <w:t xml:space="preserve">1 </w:t>
            </w:r>
            <w:sdt>
              <w:sdtPr>
                <w:id w:val="-1770999427"/>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tcBorders>
              <w:top w:val="single" w:sz="4" w:space="0" w:color="0070F1" w:themeColor="accent1"/>
            </w:tcBorders>
            <w:shd w:val="clear" w:color="auto" w:fill="FFFFFF" w:themeFill="background1"/>
            <w:vAlign w:val="center"/>
          </w:tcPr>
          <w:p w14:paraId="0772C4A0" w14:textId="274382BD" w:rsidR="00EC64E7" w:rsidRDefault="00EC64E7" w:rsidP="001C149D">
            <w:pPr>
              <w:spacing w:before="120"/>
            </w:pPr>
            <w:r>
              <w:t xml:space="preserve">2 </w:t>
            </w:r>
            <w:sdt>
              <w:sdtPr>
                <w:id w:val="-352647739"/>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59" w:type="dxa"/>
            <w:tcBorders>
              <w:top w:val="single" w:sz="4" w:space="0" w:color="0070F1" w:themeColor="accent1"/>
            </w:tcBorders>
            <w:shd w:val="clear" w:color="auto" w:fill="FFFFFF" w:themeFill="background1"/>
            <w:vAlign w:val="center"/>
          </w:tcPr>
          <w:p w14:paraId="58EDF4C8" w14:textId="35A47D4F" w:rsidR="00EC64E7" w:rsidRDefault="00EC64E7" w:rsidP="001C149D">
            <w:pPr>
              <w:spacing w:before="120"/>
            </w:pPr>
            <w:r>
              <w:t xml:space="preserve">3 </w:t>
            </w:r>
            <w:sdt>
              <w:sdtPr>
                <w:id w:val="-2126386698"/>
                <w14:checkbox>
                  <w14:checked w14:val="1"/>
                  <w14:checkedState w14:val="00FC" w14:font="Wingdings"/>
                  <w14:uncheckedState w14:val="2610" w14:font="MS Gothic"/>
                </w14:checkbox>
              </w:sdtPr>
              <w:sdtEndPr/>
              <w:sdtContent>
                <w:r w:rsidR="00163F22">
                  <w:sym w:font="Wingdings" w:char="F0FC"/>
                </w:r>
              </w:sdtContent>
            </w:sdt>
          </w:p>
        </w:tc>
        <w:tc>
          <w:tcPr>
            <w:tcW w:w="1360" w:type="dxa"/>
            <w:tcBorders>
              <w:top w:val="single" w:sz="4" w:space="0" w:color="0070F1" w:themeColor="accent1"/>
            </w:tcBorders>
            <w:shd w:val="clear" w:color="auto" w:fill="FFFFFF" w:themeFill="background1"/>
            <w:vAlign w:val="center"/>
          </w:tcPr>
          <w:p w14:paraId="3BD48183" w14:textId="7EBDB0BB" w:rsidR="00EC64E7" w:rsidRDefault="00EC64E7" w:rsidP="001C149D">
            <w:pPr>
              <w:spacing w:before="120"/>
            </w:pPr>
            <w:r>
              <w:t xml:space="preserve">4 </w:t>
            </w:r>
            <w:sdt>
              <w:sdtPr>
                <w:id w:val="-1711181003"/>
                <w15:color w:val="0070F1"/>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tcBorders>
              <w:top w:val="single" w:sz="4" w:space="0" w:color="0070F1" w:themeColor="accent1"/>
            </w:tcBorders>
            <w:shd w:val="clear" w:color="auto" w:fill="FFFFFF" w:themeFill="background1"/>
            <w:vAlign w:val="center"/>
          </w:tcPr>
          <w:p w14:paraId="3A2EECCC" w14:textId="19668A1B" w:rsidR="00EC64E7" w:rsidRDefault="00EC64E7" w:rsidP="001C149D">
            <w:pPr>
              <w:spacing w:before="120"/>
            </w:pPr>
          </w:p>
        </w:tc>
      </w:tr>
      <w:tr w:rsidR="00577782" w14:paraId="47F0A737" w14:textId="77777777" w:rsidTr="001A7AE8">
        <w:tc>
          <w:tcPr>
            <w:tcW w:w="2830" w:type="dxa"/>
            <w:shd w:val="clear" w:color="auto" w:fill="E5F1FE" w:themeFill="accent5"/>
          </w:tcPr>
          <w:p w14:paraId="674597AA" w14:textId="03ED55FD" w:rsidR="00577782" w:rsidRPr="00700EF5" w:rsidRDefault="006A3AFE" w:rsidP="00CC1E4C">
            <w:pPr>
              <w:pStyle w:val="Tableheading"/>
              <w:rPr>
                <w:color w:val="000000" w:themeColor="text1"/>
              </w:rPr>
            </w:pPr>
            <w:r w:rsidRPr="00700EF5">
              <w:rPr>
                <w:color w:val="000000" w:themeColor="text1"/>
              </w:rPr>
              <w:t>Group</w:t>
            </w:r>
            <w:r w:rsidR="00B35500" w:rsidRPr="00700EF5">
              <w:rPr>
                <w:color w:val="000000" w:themeColor="text1"/>
              </w:rPr>
              <w:t xml:space="preserve"> and team</w:t>
            </w:r>
          </w:p>
        </w:tc>
        <w:tc>
          <w:tcPr>
            <w:tcW w:w="6798" w:type="dxa"/>
            <w:gridSpan w:val="5"/>
            <w:shd w:val="clear" w:color="auto" w:fill="FFFFFF" w:themeFill="background1"/>
            <w:vAlign w:val="center"/>
          </w:tcPr>
          <w:p w14:paraId="73D83185" w14:textId="0CD7EFBC" w:rsidR="00577782" w:rsidRDefault="00163F22" w:rsidP="001C149D">
            <w:pPr>
              <w:spacing w:before="120"/>
            </w:pPr>
            <w:r w:rsidRPr="00163F22">
              <w:t>Technology Delivery/Technology and Solutions Delivery/Business Solutions</w:t>
            </w:r>
          </w:p>
        </w:tc>
      </w:tr>
      <w:tr w:rsidR="009E01C1" w14:paraId="2A0524F8" w14:textId="77777777" w:rsidTr="001A7AE8">
        <w:tc>
          <w:tcPr>
            <w:tcW w:w="2830" w:type="dxa"/>
            <w:shd w:val="clear" w:color="auto" w:fill="E5F1FE" w:themeFill="accent5"/>
          </w:tcPr>
          <w:p w14:paraId="1A3A1614" w14:textId="6D95E4FC" w:rsidR="009E01C1" w:rsidRPr="00700EF5" w:rsidRDefault="001A7AE8" w:rsidP="00CC1E4C">
            <w:pPr>
              <w:pStyle w:val="Tableheading"/>
              <w:rPr>
                <w:color w:val="000000" w:themeColor="text1"/>
              </w:rPr>
            </w:pPr>
            <w:r w:rsidRPr="00700EF5">
              <w:rPr>
                <w:color w:val="000000" w:themeColor="text1"/>
              </w:rPr>
              <w:t>Location</w:t>
            </w:r>
          </w:p>
        </w:tc>
        <w:tc>
          <w:tcPr>
            <w:tcW w:w="6798" w:type="dxa"/>
            <w:gridSpan w:val="5"/>
            <w:shd w:val="clear" w:color="auto" w:fill="FFFFFF" w:themeFill="background1"/>
            <w:vAlign w:val="center"/>
          </w:tcPr>
          <w:p w14:paraId="1316D5A4" w14:textId="4E719EAC" w:rsidR="009E01C1" w:rsidRDefault="001A7AE8" w:rsidP="001C149D">
            <w:pPr>
              <w:spacing w:before="120"/>
            </w:pPr>
            <w:r>
              <w:t>Onsite at the Hub in Melbourne CBD or Hybrid</w:t>
            </w:r>
          </w:p>
          <w:p w14:paraId="416DBD54" w14:textId="6F31CCE2" w:rsidR="001A7AE8" w:rsidRDefault="001A7AE8" w:rsidP="001C149D">
            <w:pPr>
              <w:spacing w:before="120"/>
            </w:pPr>
            <w:r>
              <w:rPr>
                <w:sz w:val="18"/>
                <w:szCs w:val="18"/>
              </w:rPr>
              <w:t>[</w:t>
            </w:r>
            <w:r w:rsidRPr="009E01C1">
              <w:rPr>
                <w:sz w:val="18"/>
                <w:szCs w:val="18"/>
              </w:rPr>
              <w:t>Hiring manager –</w:t>
            </w:r>
            <w:r>
              <w:rPr>
                <w:sz w:val="18"/>
                <w:szCs w:val="18"/>
              </w:rPr>
              <w:t xml:space="preserve"> </w:t>
            </w:r>
            <w:r w:rsidRPr="009E01C1">
              <w:rPr>
                <w:sz w:val="18"/>
                <w:szCs w:val="18"/>
              </w:rPr>
              <w:t xml:space="preserve">ensure you refer to the </w:t>
            </w:r>
            <w:hyperlink r:id="rId11" w:history="1">
              <w:r w:rsidRPr="001A7AE8">
                <w:rPr>
                  <w:rStyle w:val="Hyperlink"/>
                  <w:sz w:val="18"/>
                  <w:szCs w:val="18"/>
                </w:rPr>
                <w:t>Hybrid working policy</w:t>
              </w:r>
            </w:hyperlink>
            <w:r w:rsidRPr="009E01C1">
              <w:rPr>
                <w:sz w:val="18"/>
                <w:szCs w:val="18"/>
              </w:rPr>
              <w:t xml:space="preserve"> and </w:t>
            </w:r>
            <w:r>
              <w:rPr>
                <w:sz w:val="18"/>
                <w:szCs w:val="18"/>
              </w:rPr>
              <w:t>discuss the location requirements for the role with your candidate. Delete this message before publishing.]</w:t>
            </w:r>
          </w:p>
        </w:tc>
      </w:tr>
      <w:tr w:rsidR="001A7AE8" w14:paraId="5D785AE2" w14:textId="77777777" w:rsidTr="001A7AE8">
        <w:tc>
          <w:tcPr>
            <w:tcW w:w="2830" w:type="dxa"/>
            <w:shd w:val="clear" w:color="auto" w:fill="E5F1FE" w:themeFill="accent5"/>
          </w:tcPr>
          <w:p w14:paraId="38FB417D" w14:textId="29373EAB" w:rsidR="001A7AE8" w:rsidRPr="00700EF5" w:rsidRDefault="001A7AE8" w:rsidP="00CC1E4C">
            <w:pPr>
              <w:pStyle w:val="Tableheading"/>
              <w:rPr>
                <w:color w:val="000000" w:themeColor="text1"/>
              </w:rPr>
            </w:pPr>
            <w:r w:rsidRPr="00700EF5">
              <w:rPr>
                <w:color w:val="000000" w:themeColor="text1"/>
              </w:rPr>
              <w:t>Employment type</w:t>
            </w:r>
          </w:p>
        </w:tc>
        <w:tc>
          <w:tcPr>
            <w:tcW w:w="6798" w:type="dxa"/>
            <w:gridSpan w:val="5"/>
            <w:shd w:val="clear" w:color="auto" w:fill="FFFFFF" w:themeFill="background1"/>
            <w:vAlign w:val="center"/>
          </w:tcPr>
          <w:p w14:paraId="1A0C1B19" w14:textId="49408788" w:rsidR="001A7AE8" w:rsidRDefault="00163F22" w:rsidP="001C149D">
            <w:pPr>
              <w:spacing w:before="120"/>
            </w:pPr>
            <w:r>
              <w:t>Fixed Term</w:t>
            </w:r>
          </w:p>
        </w:tc>
      </w:tr>
      <w:tr w:rsidR="00577782" w14:paraId="2A33BAF5" w14:textId="77777777" w:rsidTr="001A7AE8">
        <w:tc>
          <w:tcPr>
            <w:tcW w:w="2830" w:type="dxa"/>
            <w:shd w:val="clear" w:color="auto" w:fill="E5F1FE" w:themeFill="accent5"/>
          </w:tcPr>
          <w:p w14:paraId="4F61FE76" w14:textId="37CADCD8" w:rsidR="00577782" w:rsidRPr="00700EF5" w:rsidRDefault="0010491B" w:rsidP="00CC1E4C">
            <w:pPr>
              <w:pStyle w:val="Tableheading"/>
              <w:rPr>
                <w:color w:val="000000" w:themeColor="text1"/>
              </w:rPr>
            </w:pPr>
            <w:r w:rsidRPr="00700EF5">
              <w:rPr>
                <w:color w:val="000000" w:themeColor="text1"/>
              </w:rPr>
              <w:t>Direct reports</w:t>
            </w:r>
          </w:p>
        </w:tc>
        <w:tc>
          <w:tcPr>
            <w:tcW w:w="6798" w:type="dxa"/>
            <w:gridSpan w:val="5"/>
            <w:shd w:val="clear" w:color="auto" w:fill="FFFFFF" w:themeFill="background1"/>
            <w:vAlign w:val="center"/>
          </w:tcPr>
          <w:p w14:paraId="7D6BC363" w14:textId="64444668" w:rsidR="00577782" w:rsidRPr="00934904" w:rsidRDefault="00163F22" w:rsidP="001C149D">
            <w:pPr>
              <w:spacing w:before="120"/>
            </w:pPr>
            <w:r>
              <w:t>None</w:t>
            </w:r>
          </w:p>
        </w:tc>
      </w:tr>
      <w:tr w:rsidR="00C729E9" w14:paraId="5A7BE5E9" w14:textId="77777777" w:rsidTr="00332AB7">
        <w:trPr>
          <w:trHeight w:val="699"/>
        </w:trPr>
        <w:tc>
          <w:tcPr>
            <w:tcW w:w="9628" w:type="dxa"/>
            <w:gridSpan w:val="6"/>
            <w:shd w:val="clear" w:color="auto" w:fill="FFFFFF" w:themeFill="background1"/>
          </w:tcPr>
          <w:p w14:paraId="63EA1D04" w14:textId="54EC8DB0" w:rsidR="00704F5E" w:rsidRDefault="00B70B3D" w:rsidP="00CC1E4C">
            <w:pPr>
              <w:pStyle w:val="Tableheading"/>
            </w:pPr>
            <w:r>
              <w:t xml:space="preserve">Why </w:t>
            </w:r>
            <w:r w:rsidR="004C3889">
              <w:t xml:space="preserve">choose </w:t>
            </w:r>
            <w:r>
              <w:t>Beyond Blue</w:t>
            </w:r>
          </w:p>
          <w:p w14:paraId="48FC8D96" w14:textId="40ACF969" w:rsidR="000D0899" w:rsidRDefault="000D0899" w:rsidP="00CC1E4C">
            <w:pPr>
              <w:rPr>
                <w:bdr w:val="none" w:sz="0" w:space="0" w:color="auto" w:frame="1"/>
              </w:rPr>
            </w:pPr>
            <w:r w:rsidRPr="006F2D47">
              <w:rPr>
                <w:bdr w:val="none" w:sz="0" w:space="0" w:color="auto" w:frame="1"/>
              </w:rPr>
              <w:t xml:space="preserve">Beyond Blue has been providing supports and services to people in Australia for </w:t>
            </w:r>
            <w:r>
              <w:rPr>
                <w:bdr w:val="none" w:sz="0" w:space="0" w:color="auto" w:frame="1"/>
              </w:rPr>
              <w:t xml:space="preserve">over </w:t>
            </w:r>
            <w:r w:rsidRPr="006F2D47">
              <w:rPr>
                <w:bdr w:val="none" w:sz="0" w:space="0" w:color="auto" w:frame="1"/>
              </w:rPr>
              <w:t>20 years.</w:t>
            </w:r>
          </w:p>
          <w:p w14:paraId="2D266C65" w14:textId="299C0C7B" w:rsidR="000D0899" w:rsidRDefault="000D0899" w:rsidP="00CC1E4C">
            <w:pPr>
              <w:rPr>
                <w:bdr w:val="none" w:sz="0" w:space="0" w:color="auto" w:frame="1"/>
              </w:rPr>
            </w:pPr>
            <w:r w:rsidRPr="006F2D47">
              <w:rPr>
                <w:bdr w:val="none" w:sz="0" w:space="0" w:color="auto" w:frame="1"/>
              </w:rPr>
              <w:t>We are Australi</w:t>
            </w:r>
            <w:r>
              <w:rPr>
                <w:bdr w:val="none" w:sz="0" w:space="0" w:color="auto" w:frame="1"/>
              </w:rPr>
              <w:t>a’</w:t>
            </w:r>
            <w:r w:rsidRPr="006F2D47">
              <w:rPr>
                <w:bdr w:val="none" w:sz="0" w:space="0" w:color="auto" w:frame="1"/>
              </w:rPr>
              <w:t>s most well-known and visited mental health organisation, focused on supporting people affected by anxiety, depression and suicide.</w:t>
            </w:r>
            <w:r w:rsidRPr="006F2D47">
              <w:rPr>
                <w:rFonts w:hint="eastAsia"/>
                <w:bdr w:val="none" w:sz="0" w:space="0" w:color="auto" w:frame="1"/>
              </w:rPr>
              <w:t> </w:t>
            </w:r>
            <w:r>
              <w:rPr>
                <w:bdr w:val="none" w:sz="0" w:space="0" w:color="auto" w:frame="1"/>
              </w:rPr>
              <w:t xml:space="preserve">We are inspired by our vision that ‘all people in Australia achieve their best possible mental health’ and are driven by our mission to work with the community to improve mental health and prevent suicide. </w:t>
            </w:r>
          </w:p>
          <w:p w14:paraId="361922A7" w14:textId="77777777" w:rsidR="000D0899" w:rsidRDefault="000D0899" w:rsidP="00CC1E4C">
            <w:pPr>
              <w:rPr>
                <w:bdr w:val="none" w:sz="0" w:space="0" w:color="auto" w:frame="1"/>
              </w:rPr>
            </w:pPr>
            <w:r>
              <w:rPr>
                <w:bdr w:val="none" w:sz="0" w:space="0" w:color="auto" w:frame="1"/>
              </w:rPr>
              <w:t xml:space="preserve">We aim to achieve this through three strategic priorities: </w:t>
            </w:r>
          </w:p>
          <w:p w14:paraId="7D5330D6" w14:textId="77777777" w:rsidR="000D0899" w:rsidRDefault="000D0899" w:rsidP="00CC1E4C">
            <w:pPr>
              <w:pStyle w:val="Numberedlist"/>
              <w:rPr>
                <w:shd w:val="clear" w:color="auto" w:fill="FFFFFF"/>
                <w:lang w:eastAsia="en-GB"/>
              </w:rPr>
            </w:pPr>
            <w:r>
              <w:rPr>
                <w:shd w:val="clear" w:color="auto" w:fill="FFFFFF"/>
                <w:lang w:eastAsia="en-GB"/>
              </w:rPr>
              <w:t>Promoting mental health and wellbeing</w:t>
            </w:r>
          </w:p>
          <w:p w14:paraId="7B858F94" w14:textId="77777777" w:rsidR="000D0899" w:rsidRPr="00F45794" w:rsidRDefault="000D0899" w:rsidP="00CC1E4C">
            <w:pPr>
              <w:pStyle w:val="Numberedlist"/>
              <w:rPr>
                <w:shd w:val="clear" w:color="auto" w:fill="FFFFFF"/>
                <w:lang w:eastAsia="en-GB"/>
              </w:rPr>
            </w:pPr>
            <w:r w:rsidRPr="00F45794">
              <w:rPr>
                <w:shd w:val="clear" w:color="auto" w:fill="FFFFFF"/>
                <w:lang w:eastAsia="en-GB"/>
              </w:rPr>
              <w:t>Being a trusted source of information, advice and support</w:t>
            </w:r>
          </w:p>
          <w:p w14:paraId="4DE21B1F" w14:textId="77777777" w:rsidR="000D0899" w:rsidRPr="001160F8" w:rsidRDefault="000D0899" w:rsidP="00CC1E4C">
            <w:pPr>
              <w:pStyle w:val="Numberedlist"/>
              <w:rPr>
                <w:shd w:val="clear" w:color="auto" w:fill="FFFFFF"/>
                <w:lang w:eastAsia="en-GB"/>
              </w:rPr>
            </w:pPr>
            <w:r>
              <w:rPr>
                <w:shd w:val="clear" w:color="auto" w:fill="FFFFFF"/>
                <w:lang w:eastAsia="en-GB"/>
              </w:rPr>
              <w:t>Working together to prevent suicide</w:t>
            </w:r>
            <w:r w:rsidRPr="001160F8">
              <w:rPr>
                <w:shd w:val="clear" w:color="auto" w:fill="FFFFFF"/>
                <w:lang w:eastAsia="en-GB"/>
              </w:rPr>
              <w:t xml:space="preserve"> </w:t>
            </w:r>
          </w:p>
          <w:p w14:paraId="78EE4727" w14:textId="77777777" w:rsidR="008A3AC0" w:rsidRDefault="000D0899" w:rsidP="00CC1E4C">
            <w:pPr>
              <w:rPr>
                <w:bdr w:val="none" w:sz="0" w:space="0" w:color="auto" w:frame="1"/>
              </w:rPr>
            </w:pPr>
            <w:r>
              <w:rPr>
                <w:bdr w:val="none" w:sz="0" w:space="0" w:color="auto" w:frame="1"/>
              </w:rPr>
              <w:t>At Beyond Blue the community is at the heart of everything we do</w:t>
            </w:r>
            <w:r w:rsidR="009D783A">
              <w:rPr>
                <w:bdr w:val="none" w:sz="0" w:space="0" w:color="auto" w:frame="1"/>
              </w:rPr>
              <w:t xml:space="preserve">. </w:t>
            </w:r>
          </w:p>
          <w:p w14:paraId="1541D14A" w14:textId="3E9E5CCA" w:rsidR="008A3AC0" w:rsidRDefault="008A3AC0" w:rsidP="00CC1E4C">
            <w:pPr>
              <w:rPr>
                <w:bdr w:val="none" w:sz="0" w:space="0" w:color="auto" w:frame="1"/>
              </w:rPr>
            </w:pPr>
            <w:r w:rsidRPr="001443F7">
              <w:rPr>
                <w:bdr w:val="none" w:sz="0" w:space="0" w:color="auto" w:frame="1"/>
              </w:rPr>
              <w:t>By joining our team you’ll be involved in meaningful work</w:t>
            </w:r>
            <w:r w:rsidR="00994D02">
              <w:rPr>
                <w:bdr w:val="none" w:sz="0" w:space="0" w:color="auto" w:frame="1"/>
              </w:rPr>
              <w:t>,</w:t>
            </w:r>
            <w:r w:rsidRPr="001443F7">
              <w:rPr>
                <w:bdr w:val="none" w:sz="0" w:space="0" w:color="auto" w:frame="1"/>
              </w:rPr>
              <w:t xml:space="preserve"> collaborating </w:t>
            </w:r>
            <w:r w:rsidR="00994D02">
              <w:rPr>
                <w:bdr w:val="none" w:sz="0" w:space="0" w:color="auto" w:frame="1"/>
              </w:rPr>
              <w:t>with a cross-section of colleagues, partners</w:t>
            </w:r>
            <w:r w:rsidR="00AD6B5A">
              <w:rPr>
                <w:bdr w:val="none" w:sz="0" w:space="0" w:color="auto" w:frame="1"/>
              </w:rPr>
              <w:t>,</w:t>
            </w:r>
            <w:r w:rsidR="00994D02">
              <w:rPr>
                <w:bdr w:val="none" w:sz="0" w:space="0" w:color="auto" w:frame="1"/>
              </w:rPr>
              <w:t xml:space="preserve"> and c</w:t>
            </w:r>
            <w:r w:rsidR="00130775">
              <w:rPr>
                <w:bdr w:val="none" w:sz="0" w:space="0" w:color="auto" w:frame="1"/>
              </w:rPr>
              <w:t xml:space="preserve">ommunity right across </w:t>
            </w:r>
            <w:r w:rsidRPr="001443F7">
              <w:rPr>
                <w:bdr w:val="none" w:sz="0" w:space="0" w:color="auto" w:frame="1"/>
              </w:rPr>
              <w:t>Australia. We offer our team opportunities to support and learn from one another, build capabilities, celebrate successes along the way</w:t>
            </w:r>
            <w:r w:rsidR="00D22230">
              <w:rPr>
                <w:bdr w:val="none" w:sz="0" w:space="0" w:color="auto" w:frame="1"/>
              </w:rPr>
              <w:t>,</w:t>
            </w:r>
            <w:r w:rsidR="00755863">
              <w:rPr>
                <w:bdr w:val="none" w:sz="0" w:space="0" w:color="auto" w:frame="1"/>
              </w:rPr>
              <w:t xml:space="preserve"> </w:t>
            </w:r>
            <w:r w:rsidRPr="001443F7">
              <w:rPr>
                <w:bdr w:val="none" w:sz="0" w:space="0" w:color="auto" w:frame="1"/>
              </w:rPr>
              <w:t>and generous not-for-profit salary packaging options.</w:t>
            </w:r>
            <w:r w:rsidR="00130775">
              <w:rPr>
                <w:bdr w:val="none" w:sz="0" w:space="0" w:color="auto" w:frame="1"/>
              </w:rPr>
              <w:t xml:space="preserve"> </w:t>
            </w:r>
          </w:p>
          <w:p w14:paraId="0CEC2609" w14:textId="58DD4A8A" w:rsidR="00CE442D" w:rsidRPr="009E01C1" w:rsidRDefault="00130775" w:rsidP="00CC1E4C">
            <w:r>
              <w:rPr>
                <w:bdr w:val="none" w:sz="0" w:space="0" w:color="auto" w:frame="1"/>
              </w:rPr>
              <w:t>Your mental</w:t>
            </w:r>
            <w:r w:rsidR="00755863">
              <w:rPr>
                <w:bdr w:val="none" w:sz="0" w:space="0" w:color="auto" w:frame="1"/>
              </w:rPr>
              <w:t xml:space="preserve"> and physical</w:t>
            </w:r>
            <w:r>
              <w:rPr>
                <w:bdr w:val="none" w:sz="0" w:space="0" w:color="auto" w:frame="1"/>
              </w:rPr>
              <w:t xml:space="preserve"> health </w:t>
            </w:r>
            <w:r w:rsidR="00562C2C">
              <w:rPr>
                <w:bdr w:val="none" w:sz="0" w:space="0" w:color="auto" w:frame="1"/>
              </w:rPr>
              <w:t>are</w:t>
            </w:r>
            <w:r>
              <w:rPr>
                <w:bdr w:val="none" w:sz="0" w:space="0" w:color="auto" w:frame="1"/>
              </w:rPr>
              <w:t xml:space="preserve"> important to us </w:t>
            </w:r>
            <w:r w:rsidR="00626E50">
              <w:rPr>
                <w:bdr w:val="none" w:sz="0" w:space="0" w:color="auto" w:frame="1"/>
              </w:rPr>
              <w:t>– we offer a range of wellbeing initiatives, including an Employee Assistance Program</w:t>
            </w:r>
            <w:r w:rsidR="00755863">
              <w:rPr>
                <w:bdr w:val="none" w:sz="0" w:space="0" w:color="auto" w:frame="1"/>
              </w:rPr>
              <w:t>,</w:t>
            </w:r>
            <w:r w:rsidR="00AE1F14">
              <w:rPr>
                <w:bdr w:val="none" w:sz="0" w:space="0" w:color="auto" w:frame="1"/>
              </w:rPr>
              <w:t xml:space="preserve"> </w:t>
            </w:r>
            <w:r w:rsidR="0054190F">
              <w:rPr>
                <w:bdr w:val="none" w:sz="0" w:space="0" w:color="auto" w:frame="1"/>
              </w:rPr>
              <w:t>a comprehensive Flexible working policy</w:t>
            </w:r>
            <w:r w:rsidR="00741EBB">
              <w:rPr>
                <w:bdr w:val="none" w:sz="0" w:space="0" w:color="auto" w:frame="1"/>
              </w:rPr>
              <w:t>,</w:t>
            </w:r>
            <w:r w:rsidR="00755863">
              <w:rPr>
                <w:bdr w:val="none" w:sz="0" w:space="0" w:color="auto" w:frame="1"/>
              </w:rPr>
              <w:t xml:space="preserve"> </w:t>
            </w:r>
            <w:r w:rsidR="00C217DC">
              <w:rPr>
                <w:bdr w:val="none" w:sz="0" w:space="0" w:color="auto" w:frame="1"/>
              </w:rPr>
              <w:t xml:space="preserve">ensuring you have </w:t>
            </w:r>
            <w:r w:rsidR="00AE1F14">
              <w:rPr>
                <w:bdr w:val="none" w:sz="0" w:space="0" w:color="auto" w:frame="1"/>
              </w:rPr>
              <w:t>safe and effective ergonomic support</w:t>
            </w:r>
            <w:r w:rsidR="00741EBB">
              <w:rPr>
                <w:bdr w:val="none" w:sz="0" w:space="0" w:color="auto" w:frame="1"/>
              </w:rPr>
              <w:t xml:space="preserve"> no matter where you work,</w:t>
            </w:r>
            <w:r w:rsidR="008F07EF">
              <w:rPr>
                <w:bdr w:val="none" w:sz="0" w:space="0" w:color="auto" w:frame="1"/>
              </w:rPr>
              <w:t xml:space="preserve"> as well as </w:t>
            </w:r>
            <w:r w:rsidR="00BA7956">
              <w:rPr>
                <w:bdr w:val="none" w:sz="0" w:space="0" w:color="auto" w:frame="1"/>
              </w:rPr>
              <w:t>employee</w:t>
            </w:r>
            <w:r w:rsidR="008F07EF">
              <w:rPr>
                <w:bdr w:val="none" w:sz="0" w:space="0" w:color="auto" w:frame="1"/>
              </w:rPr>
              <w:t>-led groups and initiatives</w:t>
            </w:r>
            <w:r w:rsidR="00D272CC">
              <w:rPr>
                <w:bdr w:val="none" w:sz="0" w:space="0" w:color="auto" w:frame="1"/>
              </w:rPr>
              <w:t>.</w:t>
            </w:r>
            <w:r w:rsidR="008F07EF">
              <w:rPr>
                <w:bdr w:val="none" w:sz="0" w:space="0" w:color="auto" w:frame="1"/>
              </w:rPr>
              <w:t xml:space="preserve"> </w:t>
            </w:r>
            <w:r w:rsidR="00332AB7">
              <w:rPr>
                <w:bdr w:val="none" w:sz="0" w:space="0" w:color="auto" w:frame="1"/>
              </w:rPr>
              <w:br/>
            </w:r>
            <w:r w:rsidR="00332AB7">
              <w:rPr>
                <w:bdr w:val="none" w:sz="0" w:space="0" w:color="auto" w:frame="1"/>
              </w:rPr>
              <w:br/>
            </w:r>
            <w:r w:rsidR="005622D7">
              <w:rPr>
                <w:bdr w:val="none" w:sz="0" w:space="0" w:color="auto" w:frame="1"/>
              </w:rPr>
              <w:lastRenderedPageBreak/>
              <w:t>We strive to live our</w:t>
            </w:r>
            <w:r w:rsidR="00917E51">
              <w:rPr>
                <w:bdr w:val="none" w:sz="0" w:space="0" w:color="auto" w:frame="1"/>
              </w:rPr>
              <w:t xml:space="preserve"> organisational values of </w:t>
            </w:r>
            <w:r w:rsidR="000D0899">
              <w:rPr>
                <w:b/>
                <w:bCs/>
              </w:rPr>
              <w:t>Collaboration, Respect, Enthusiasm, Excellence, Innovation and Integrity</w:t>
            </w:r>
            <w:r w:rsidR="00917E51">
              <w:rPr>
                <w:b/>
                <w:bCs/>
              </w:rPr>
              <w:t xml:space="preserve"> </w:t>
            </w:r>
            <w:r w:rsidR="005622D7">
              <w:t>to</w:t>
            </w:r>
            <w:r w:rsidR="00917E51">
              <w:t xml:space="preserve"> help</w:t>
            </w:r>
            <w:r w:rsidR="005622D7">
              <w:t xml:space="preserve"> create a happy</w:t>
            </w:r>
            <w:r w:rsidR="0054190F">
              <w:t>, safe</w:t>
            </w:r>
            <w:r w:rsidR="005622D7">
              <w:t xml:space="preserve"> and productive work environment</w:t>
            </w:r>
            <w:r w:rsidR="0054190F">
              <w:t>.</w:t>
            </w:r>
          </w:p>
        </w:tc>
      </w:tr>
      <w:tr w:rsidR="00777DCD" w14:paraId="4792C669" w14:textId="77777777" w:rsidTr="009E01C1">
        <w:trPr>
          <w:trHeight w:val="569"/>
        </w:trPr>
        <w:tc>
          <w:tcPr>
            <w:tcW w:w="9628" w:type="dxa"/>
            <w:gridSpan w:val="6"/>
            <w:tcBorders>
              <w:top w:val="single" w:sz="4" w:space="0" w:color="0070F1" w:themeColor="accent1"/>
            </w:tcBorders>
            <w:shd w:val="clear" w:color="auto" w:fill="FFFFFF" w:themeFill="background1"/>
          </w:tcPr>
          <w:p w14:paraId="27036051" w14:textId="269E04F9" w:rsidR="00777DCD" w:rsidRDefault="00777DCD" w:rsidP="00CC1E4C">
            <w:pPr>
              <w:pStyle w:val="Tableheading"/>
            </w:pPr>
            <w:r>
              <w:lastRenderedPageBreak/>
              <w:t>About the role</w:t>
            </w:r>
          </w:p>
        </w:tc>
      </w:tr>
      <w:tr w:rsidR="002C4D09" w14:paraId="0264BB6C" w14:textId="77777777" w:rsidTr="00CD0AE7">
        <w:trPr>
          <w:trHeight w:val="231"/>
        </w:trPr>
        <w:tc>
          <w:tcPr>
            <w:tcW w:w="2830" w:type="dxa"/>
            <w:shd w:val="clear" w:color="auto" w:fill="E5F1FE" w:themeFill="accent5"/>
          </w:tcPr>
          <w:p w14:paraId="51D6C121" w14:textId="4DA47505" w:rsidR="002C4D09" w:rsidRDefault="007C6E56" w:rsidP="004C3889">
            <w:pPr>
              <w:pStyle w:val="Heading4"/>
              <w:framePr w:hSpace="0" w:wrap="auto" w:vAnchor="margin" w:yAlign="inline"/>
              <w:suppressOverlap w:val="0"/>
              <w:outlineLvl w:val="3"/>
            </w:pPr>
            <w:r>
              <w:t>Role description</w:t>
            </w:r>
          </w:p>
        </w:tc>
        <w:tc>
          <w:tcPr>
            <w:tcW w:w="6798" w:type="dxa"/>
            <w:gridSpan w:val="5"/>
            <w:shd w:val="clear" w:color="auto" w:fill="FFFFFF" w:themeFill="background1"/>
            <w:vAlign w:val="center"/>
          </w:tcPr>
          <w:p w14:paraId="12207EBA" w14:textId="77777777" w:rsidR="00163F22" w:rsidRDefault="00163F22" w:rsidP="00163F22">
            <w:r>
              <w:t>The Business Solutions Group provides trusted advice and partnership to all teams at Beyond Blue. Business Solutions is based on a shared services model to partner and support the lines of business, this collaboration designed model is to enable agility and to ensure our teams to do their best work for the community.</w:t>
            </w:r>
          </w:p>
          <w:p w14:paraId="03AA63D7" w14:textId="35C47C5A" w:rsidR="00163F22" w:rsidRDefault="00163F22" w:rsidP="00163F22">
            <w:r>
              <w:t>The Web Manager provides leadership and guidance in the sound implementation of systems, web and digital solutions across the business. Collaborating with internal stakeholders and development vendors at key project touchpoints, the Web Manager and Developer provides development and technical support to facilitate creation of new websites and updates to existing ones, management of support issues, supporting testing duties, management of code control, and management of deployment processes to enable a regular cadence of production releases.</w:t>
            </w:r>
          </w:p>
          <w:p w14:paraId="3233A599" w14:textId="3AC4E069" w:rsidR="002C4D09" w:rsidRDefault="00163F22" w:rsidP="00163F22">
            <w:pPr>
              <w:pStyle w:val="Bullets"/>
              <w:numPr>
                <w:ilvl w:val="0"/>
                <w:numId w:val="0"/>
              </w:numPr>
            </w:pPr>
            <w:r>
              <w:t>Technology Delivery and IT Operations work together to support Beyond Blue operations and community projects. Working with Beyond Blue’s subject matter experts and Technology delivery team, hosting providers, development providers Technology Delivery plans, executes and transitions to operations new systems and enhancements to Beyond Blue’s digital products. The Web Manager and Developer plays a subject matter expert role in identifying and developing solutions.</w:t>
            </w:r>
          </w:p>
        </w:tc>
      </w:tr>
      <w:tr w:rsidR="002C4D09" w14:paraId="3FB48344" w14:textId="77777777" w:rsidTr="00CD0AE7">
        <w:trPr>
          <w:trHeight w:val="228"/>
        </w:trPr>
        <w:tc>
          <w:tcPr>
            <w:tcW w:w="2830" w:type="dxa"/>
            <w:shd w:val="clear" w:color="auto" w:fill="E5F1FE" w:themeFill="accent5"/>
          </w:tcPr>
          <w:p w14:paraId="7C774F70" w14:textId="0D4D2D27" w:rsidR="002C4D09" w:rsidRDefault="00BB5C9A" w:rsidP="004C3889">
            <w:pPr>
              <w:pStyle w:val="Heading4"/>
              <w:framePr w:hSpace="0" w:wrap="auto" w:vAnchor="margin" w:yAlign="inline"/>
              <w:suppressOverlap w:val="0"/>
              <w:outlineLvl w:val="3"/>
            </w:pPr>
            <w:r>
              <w:t xml:space="preserve">Key accountabilities </w:t>
            </w:r>
          </w:p>
        </w:tc>
        <w:tc>
          <w:tcPr>
            <w:tcW w:w="6798" w:type="dxa"/>
            <w:gridSpan w:val="5"/>
            <w:shd w:val="clear" w:color="auto" w:fill="FFFFFF" w:themeFill="background1"/>
            <w:vAlign w:val="center"/>
          </w:tcPr>
          <w:p w14:paraId="17A51161" w14:textId="77777777" w:rsidR="002C4D09" w:rsidRDefault="00CC1E4C" w:rsidP="00CD0AE7">
            <w:pPr>
              <w:pStyle w:val="Tableheading"/>
            </w:pPr>
            <w:r>
              <w:t>Area of accountability</w:t>
            </w:r>
          </w:p>
          <w:p w14:paraId="21481317" w14:textId="44D5E958" w:rsidR="00163F22" w:rsidRDefault="00163F22" w:rsidP="00163F22">
            <w:pPr>
              <w:pStyle w:val="Bullets"/>
            </w:pPr>
            <w:r>
              <w:t xml:space="preserve">Development and maintenance of Beyond Blue’s </w:t>
            </w:r>
            <w:r w:rsidR="00B64119">
              <w:t xml:space="preserve">websites running on </w:t>
            </w:r>
            <w:r>
              <w:t>Sitefinity</w:t>
            </w:r>
            <w:r w:rsidR="00D753A2">
              <w:t xml:space="preserve"> CMS</w:t>
            </w:r>
          </w:p>
          <w:p w14:paraId="6511209C" w14:textId="5D65A417" w:rsidR="00163F22" w:rsidRDefault="004536F1" w:rsidP="00163F22">
            <w:pPr>
              <w:pStyle w:val="Bullets"/>
            </w:pPr>
            <w:r>
              <w:t>Analyse</w:t>
            </w:r>
            <w:r w:rsidR="00163F22">
              <w:t xml:space="preserve"> new and existing solutions to find ways to improve Beyond Blue’s websites</w:t>
            </w:r>
          </w:p>
          <w:p w14:paraId="70457A92" w14:textId="1978A8D0" w:rsidR="00C54E98" w:rsidRDefault="00E36B23" w:rsidP="00163F22">
            <w:pPr>
              <w:pStyle w:val="Bullets"/>
            </w:pPr>
            <w:r>
              <w:t xml:space="preserve">Be instrumental in research and seeking of </w:t>
            </w:r>
            <w:r w:rsidR="00163F22">
              <w:t>ways to make the best use of the CMS through configuration and/or development</w:t>
            </w:r>
          </w:p>
          <w:p w14:paraId="47BFAE43" w14:textId="42149994" w:rsidR="00C0708C" w:rsidRDefault="00C0708C" w:rsidP="00163F22">
            <w:pPr>
              <w:pStyle w:val="Bullets"/>
            </w:pPr>
            <w:r>
              <w:t>Providing technical support</w:t>
            </w:r>
            <w:r w:rsidR="005B216D">
              <w:t xml:space="preserve"> in deployment </w:t>
            </w:r>
            <w:r w:rsidR="007D4101">
              <w:t>activities, minor website improvements and code management</w:t>
            </w:r>
          </w:p>
          <w:p w14:paraId="6029D3F0" w14:textId="1E289ECB" w:rsidR="00B04969" w:rsidRDefault="00B04969" w:rsidP="00163F22">
            <w:pPr>
              <w:pStyle w:val="Bullets"/>
            </w:pPr>
            <w:r>
              <w:t xml:space="preserve">Support </w:t>
            </w:r>
            <w:r w:rsidR="008057BC">
              <w:t>for the Senior Digital Platform Engineer</w:t>
            </w:r>
          </w:p>
        </w:tc>
      </w:tr>
      <w:tr w:rsidR="002C4D09" w14:paraId="649F00F8" w14:textId="77777777" w:rsidTr="00CD0AE7">
        <w:trPr>
          <w:trHeight w:val="228"/>
        </w:trPr>
        <w:tc>
          <w:tcPr>
            <w:tcW w:w="2830" w:type="dxa"/>
            <w:tcBorders>
              <w:top w:val="single" w:sz="2" w:space="0" w:color="0070F1"/>
            </w:tcBorders>
            <w:shd w:val="clear" w:color="auto" w:fill="E5F1FE" w:themeFill="accent5"/>
          </w:tcPr>
          <w:p w14:paraId="4FDF73D5" w14:textId="24D3E49C" w:rsidR="002C4D09" w:rsidRDefault="00EB5C82" w:rsidP="004C3889">
            <w:pPr>
              <w:pStyle w:val="Heading4"/>
              <w:framePr w:hSpace="0" w:wrap="auto" w:vAnchor="margin" w:yAlign="inline"/>
              <w:suppressOverlap w:val="0"/>
              <w:outlineLvl w:val="3"/>
            </w:pPr>
            <w:r>
              <w:t>Key stakeholders</w:t>
            </w:r>
          </w:p>
        </w:tc>
        <w:tc>
          <w:tcPr>
            <w:tcW w:w="6798" w:type="dxa"/>
            <w:gridSpan w:val="5"/>
            <w:tcBorders>
              <w:top w:val="single" w:sz="2" w:space="0" w:color="0070F1"/>
            </w:tcBorders>
            <w:shd w:val="clear" w:color="auto" w:fill="FFFFFF" w:themeFill="background1"/>
            <w:vAlign w:val="center"/>
          </w:tcPr>
          <w:p w14:paraId="5185E179" w14:textId="77777777" w:rsidR="00EB5C82" w:rsidRDefault="00EB5C82" w:rsidP="00CD0AE7">
            <w:pPr>
              <w:pStyle w:val="Tableheading"/>
            </w:pPr>
            <w:r>
              <w:t>Key stakeholders</w:t>
            </w:r>
          </w:p>
          <w:p w14:paraId="2E40FED4" w14:textId="1CC0A001" w:rsidR="00EB5C82" w:rsidRDefault="00EB5C82" w:rsidP="00CD0AE7">
            <w:pPr>
              <w:pStyle w:val="Tablesubheading"/>
            </w:pPr>
            <w:r>
              <w:t>Internal</w:t>
            </w:r>
          </w:p>
          <w:p w14:paraId="24C71830" w14:textId="749AC2E2" w:rsidR="00924842" w:rsidRDefault="00163F22" w:rsidP="00CD0AE7">
            <w:pPr>
              <w:pStyle w:val="Bullets"/>
            </w:pPr>
            <w:r>
              <w:t>Technology Solutions Delivery</w:t>
            </w:r>
          </w:p>
          <w:p w14:paraId="3F84054B" w14:textId="693413FF" w:rsidR="00163F22" w:rsidRDefault="00163F22" w:rsidP="00163F22">
            <w:pPr>
              <w:pStyle w:val="Bullets"/>
            </w:pPr>
            <w:r>
              <w:t>Digital</w:t>
            </w:r>
          </w:p>
          <w:p w14:paraId="002080AC" w14:textId="77777777" w:rsidR="002C4D09" w:rsidRDefault="00EB5C82" w:rsidP="00CD0AE7">
            <w:pPr>
              <w:pStyle w:val="Tablesubheading"/>
            </w:pPr>
            <w:r>
              <w:t>External</w:t>
            </w:r>
          </w:p>
          <w:p w14:paraId="27060604" w14:textId="77777777" w:rsidR="00924842" w:rsidRDefault="00163F22" w:rsidP="00CD0AE7">
            <w:pPr>
              <w:pStyle w:val="Bullets"/>
            </w:pPr>
            <w:r>
              <w:t>Development partner</w:t>
            </w:r>
          </w:p>
          <w:p w14:paraId="47CF5590" w14:textId="77777777" w:rsidR="00163F22" w:rsidRDefault="00163F22" w:rsidP="00CD0AE7">
            <w:pPr>
              <w:pStyle w:val="Bullets"/>
            </w:pPr>
            <w:r>
              <w:t>Hosting partner</w:t>
            </w:r>
          </w:p>
          <w:p w14:paraId="0B1CA2D2" w14:textId="4DFA70A8" w:rsidR="00163F22" w:rsidRDefault="00163F22" w:rsidP="00CD0AE7">
            <w:pPr>
              <w:pStyle w:val="Bullets"/>
            </w:pPr>
            <w:r>
              <w:t>Support partner</w:t>
            </w:r>
          </w:p>
        </w:tc>
      </w:tr>
      <w:tr w:rsidR="003E45A4" w14:paraId="22AF8158" w14:textId="77777777" w:rsidTr="00CD0AE7">
        <w:trPr>
          <w:trHeight w:val="569"/>
        </w:trPr>
        <w:tc>
          <w:tcPr>
            <w:tcW w:w="9628" w:type="dxa"/>
            <w:gridSpan w:val="6"/>
            <w:shd w:val="clear" w:color="auto" w:fill="FFFFFF" w:themeFill="background1"/>
            <w:vAlign w:val="center"/>
          </w:tcPr>
          <w:p w14:paraId="28716EAC" w14:textId="4F1C8556" w:rsidR="003E45A4" w:rsidRDefault="001D313D" w:rsidP="00CD0AE7">
            <w:pPr>
              <w:pStyle w:val="Tableheading"/>
            </w:pPr>
            <w:r>
              <w:t>What we are looking for</w:t>
            </w:r>
          </w:p>
        </w:tc>
      </w:tr>
      <w:tr w:rsidR="003E45A4" w14:paraId="7BDFE60A" w14:textId="77777777" w:rsidTr="00CD0AE7">
        <w:trPr>
          <w:trHeight w:val="231"/>
        </w:trPr>
        <w:tc>
          <w:tcPr>
            <w:tcW w:w="2830" w:type="dxa"/>
            <w:tcBorders>
              <w:top w:val="single" w:sz="2" w:space="0" w:color="0070F1"/>
            </w:tcBorders>
            <w:shd w:val="clear" w:color="auto" w:fill="E5F1FE" w:themeFill="accent5"/>
          </w:tcPr>
          <w:p w14:paraId="4201E409" w14:textId="7F6CED12" w:rsidR="003E45A4" w:rsidRDefault="001F4E8D" w:rsidP="004C3889">
            <w:pPr>
              <w:pStyle w:val="Heading4"/>
              <w:framePr w:hSpace="0" w:wrap="auto" w:vAnchor="margin" w:yAlign="inline"/>
              <w:suppressOverlap w:val="0"/>
              <w:outlineLvl w:val="3"/>
            </w:pPr>
            <w:r>
              <w:lastRenderedPageBreak/>
              <w:t>Capability</w:t>
            </w:r>
          </w:p>
        </w:tc>
        <w:tc>
          <w:tcPr>
            <w:tcW w:w="6798" w:type="dxa"/>
            <w:gridSpan w:val="5"/>
            <w:tcBorders>
              <w:top w:val="single" w:sz="2" w:space="0" w:color="0070F1"/>
            </w:tcBorders>
            <w:shd w:val="clear" w:color="auto" w:fill="FFFFFF" w:themeFill="background1"/>
            <w:vAlign w:val="center"/>
          </w:tcPr>
          <w:p w14:paraId="33AB5011" w14:textId="77777777" w:rsidR="00D056DD" w:rsidRDefault="00D056DD" w:rsidP="00CD0AE7">
            <w:pPr>
              <w:pStyle w:val="paragraph"/>
              <w:spacing w:before="120" w:beforeAutospacing="0" w:after="120" w:afterAutospacing="0"/>
              <w:textAlignment w:val="baseline"/>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Of the eight capabilities listed in our </w:t>
            </w:r>
            <w:r w:rsidRPr="00876C73">
              <w:rPr>
                <w:rFonts w:asciiTheme="minorHAnsi" w:eastAsiaTheme="minorEastAsia" w:hAnsiTheme="minorHAnsi" w:cstheme="minorBidi"/>
                <w:sz w:val="22"/>
                <w:szCs w:val="22"/>
                <w:u w:val="single"/>
                <w:lang w:eastAsia="en-US"/>
              </w:rPr>
              <w:t>capability framework</w:t>
            </w:r>
            <w:r>
              <w:rPr>
                <w:rFonts w:asciiTheme="minorHAnsi" w:eastAsiaTheme="minorEastAsia" w:hAnsiTheme="minorHAnsi" w:cstheme="minorBidi"/>
                <w:sz w:val="22"/>
                <w:szCs w:val="22"/>
                <w:lang w:eastAsia="en-US"/>
              </w:rPr>
              <w:t>, the following behaviours are critical for role success (must already be demonstrating at the expected competence to step into the role)</w:t>
            </w:r>
          </w:p>
          <w:p w14:paraId="517E610A" w14:textId="77777777" w:rsidR="00900058" w:rsidRPr="00900058" w:rsidRDefault="00900058" w:rsidP="00900058">
            <w:pPr>
              <w:spacing w:before="120"/>
              <w:rPr>
                <w:rFonts w:cstheme="minorHAnsi"/>
                <w:b/>
                <w:bCs/>
              </w:rPr>
            </w:pPr>
            <w:r w:rsidRPr="00900058">
              <w:rPr>
                <w:rFonts w:cstheme="minorHAnsi"/>
                <w:b/>
                <w:bCs/>
              </w:rPr>
              <w:t>Communication</w:t>
            </w:r>
          </w:p>
          <w:p w14:paraId="785D9BCA" w14:textId="77777777" w:rsidR="00900058" w:rsidRPr="00190670" w:rsidRDefault="00900058" w:rsidP="00190670">
            <w:pPr>
              <w:pStyle w:val="Bullets"/>
            </w:pPr>
            <w:r w:rsidRPr="00190670">
              <w:t>Communicates and presents confidently and regularly with employees, community members and other stakeholders to gain their commitment; translates specialist knowledge into common language</w:t>
            </w:r>
          </w:p>
          <w:p w14:paraId="3A2E8873" w14:textId="77777777" w:rsidR="00900058" w:rsidRPr="00190670" w:rsidRDefault="00900058" w:rsidP="00190670">
            <w:pPr>
              <w:pStyle w:val="Bullets"/>
            </w:pPr>
            <w:r w:rsidRPr="00190670">
              <w:t>Uses storytelling to inform others, motivate action and influences stakeholders by connecting rationally and emotionally</w:t>
            </w:r>
          </w:p>
          <w:p w14:paraId="26356531" w14:textId="77777777" w:rsidR="00900058" w:rsidRPr="00190670" w:rsidRDefault="00900058" w:rsidP="00190670">
            <w:pPr>
              <w:pStyle w:val="Bullets"/>
            </w:pPr>
            <w:r w:rsidRPr="00190670">
              <w:t>Negotiates from an informed and credible position and presents persuasive counter arguments; Isn’t afraid to have the tough conversations </w:t>
            </w:r>
          </w:p>
          <w:p w14:paraId="6977D23A" w14:textId="77777777" w:rsidR="00900058" w:rsidRPr="00190670" w:rsidRDefault="00900058" w:rsidP="00190670">
            <w:pPr>
              <w:pStyle w:val="Bullets"/>
            </w:pPr>
            <w:r w:rsidRPr="00190670">
              <w:t>Creates opportunities for others to be heard and bring their point of view, encouraging robust, respectful debate </w:t>
            </w:r>
          </w:p>
          <w:p w14:paraId="34C8FB93" w14:textId="249DA13C" w:rsidR="00900058" w:rsidRPr="00190670" w:rsidRDefault="00900058" w:rsidP="00190670">
            <w:pPr>
              <w:pStyle w:val="Bullets"/>
            </w:pPr>
            <w:r w:rsidRPr="00190670">
              <w:t>Clearly articulates the Beyond Blue vision and upholds the brand and establishes own credibility, integrity and personal brand in interactions</w:t>
            </w:r>
          </w:p>
          <w:p w14:paraId="1D67FD96" w14:textId="77777777" w:rsidR="00900058" w:rsidRPr="00900058" w:rsidRDefault="00900058" w:rsidP="00900058">
            <w:pPr>
              <w:spacing w:before="120"/>
              <w:rPr>
                <w:rFonts w:cstheme="minorHAnsi"/>
                <w:b/>
                <w:bCs/>
              </w:rPr>
            </w:pPr>
            <w:r w:rsidRPr="00900058">
              <w:rPr>
                <w:rFonts w:cstheme="minorHAnsi"/>
                <w:b/>
                <w:bCs/>
              </w:rPr>
              <w:t xml:space="preserve">Community centricity </w:t>
            </w:r>
          </w:p>
          <w:p w14:paraId="39782C66" w14:textId="77777777" w:rsidR="00900058" w:rsidRPr="00190670" w:rsidRDefault="00900058" w:rsidP="00190670">
            <w:pPr>
              <w:pStyle w:val="Bullets"/>
            </w:pPr>
            <w:r w:rsidRPr="00900058">
              <w:rPr>
                <w:rFonts w:cstheme="minorHAnsi"/>
              </w:rPr>
              <w:t xml:space="preserve">Uses </w:t>
            </w:r>
            <w:r w:rsidRPr="00190670">
              <w:t>human centred or relevant design experience approaches to create and or support meaningful service improvements or service excellence</w:t>
            </w:r>
          </w:p>
          <w:p w14:paraId="524C14C7" w14:textId="77777777" w:rsidR="00900058" w:rsidRPr="00190670" w:rsidRDefault="00900058" w:rsidP="00190670">
            <w:pPr>
              <w:pStyle w:val="Bullets"/>
            </w:pPr>
            <w:r w:rsidRPr="00190670">
              <w:t>Competently advocates for mental health and suicide prevention services and information, empathically putting community at the heart of all we do</w:t>
            </w:r>
          </w:p>
          <w:p w14:paraId="4BC5FA52" w14:textId="77777777" w:rsidR="00900058" w:rsidRPr="00190670" w:rsidRDefault="00900058" w:rsidP="00190670">
            <w:pPr>
              <w:pStyle w:val="Bullets"/>
            </w:pPr>
            <w:r w:rsidRPr="00190670">
              <w:t>Emphasises importance of community and stakeholder relationships over products and solutions with commitment to strengthen and maintain trust and demonstrates integrity</w:t>
            </w:r>
          </w:p>
          <w:p w14:paraId="05210870" w14:textId="77777777" w:rsidR="00900058" w:rsidRPr="00190670" w:rsidRDefault="00900058" w:rsidP="00190670">
            <w:pPr>
              <w:pStyle w:val="Bullets"/>
            </w:pPr>
            <w:r w:rsidRPr="00190670">
              <w:t>Is aware of unintentional biases or power dynamics and takes steps to reduce bias in interactions and call out undesirable behaviours</w:t>
            </w:r>
          </w:p>
          <w:p w14:paraId="5F4D72B3" w14:textId="77777777" w:rsidR="00900058" w:rsidRPr="00900058" w:rsidRDefault="00900058" w:rsidP="00190670">
            <w:pPr>
              <w:pStyle w:val="Bullets"/>
              <w:rPr>
                <w:rFonts w:cstheme="minorHAnsi"/>
              </w:rPr>
            </w:pPr>
            <w:r w:rsidRPr="00190670">
              <w:t>Factors in an external</w:t>
            </w:r>
            <w:r w:rsidRPr="00900058">
              <w:rPr>
                <w:rFonts w:cstheme="minorHAnsi"/>
              </w:rPr>
              <w:t xml:space="preserve"> perspective to drive internal process design </w:t>
            </w:r>
          </w:p>
          <w:p w14:paraId="393617D7" w14:textId="77777777" w:rsidR="00900058" w:rsidRPr="00190670" w:rsidRDefault="00900058" w:rsidP="00900058">
            <w:pPr>
              <w:spacing w:before="120"/>
              <w:rPr>
                <w:rFonts w:cstheme="minorHAnsi"/>
                <w:b/>
                <w:bCs/>
              </w:rPr>
            </w:pPr>
            <w:r w:rsidRPr="00190670">
              <w:rPr>
                <w:rFonts w:cstheme="minorHAnsi"/>
                <w:b/>
                <w:bCs/>
              </w:rPr>
              <w:t>Innovative mindset</w:t>
            </w:r>
          </w:p>
          <w:p w14:paraId="6B3D72A3" w14:textId="77777777" w:rsidR="00900058" w:rsidRPr="00190670" w:rsidRDefault="00900058" w:rsidP="00190670">
            <w:pPr>
              <w:pStyle w:val="Bullets"/>
            </w:pPr>
            <w:r w:rsidRPr="00190670">
              <w:t>Proactively seeks out alternative ways to improve the quality, cost effectiveness and overall value add and service excellence for Beyond Blue’s services</w:t>
            </w:r>
          </w:p>
          <w:p w14:paraId="2F63C7C2" w14:textId="77777777" w:rsidR="00900058" w:rsidRPr="00190670" w:rsidRDefault="00900058" w:rsidP="00190670">
            <w:pPr>
              <w:pStyle w:val="Bullets"/>
            </w:pPr>
            <w:r w:rsidRPr="00190670">
              <w:t>Builds a work environment that encourages calculated risks, experimentation, and iteration, working collaboratively to explore new approaches and provide input to problems.</w:t>
            </w:r>
          </w:p>
          <w:p w14:paraId="21F330B9" w14:textId="77777777" w:rsidR="00900058" w:rsidRPr="00190670" w:rsidRDefault="00900058" w:rsidP="00190670">
            <w:pPr>
              <w:pStyle w:val="Bullets"/>
            </w:pPr>
            <w:r w:rsidRPr="00190670">
              <w:t>Brings together diverse groups of people to bridge siloes, broaden thinking and start a dialogue</w:t>
            </w:r>
          </w:p>
          <w:p w14:paraId="09A0FB7B" w14:textId="77777777" w:rsidR="00900058" w:rsidRPr="00190670" w:rsidRDefault="00900058" w:rsidP="00190670">
            <w:pPr>
              <w:pStyle w:val="Bullets"/>
            </w:pPr>
            <w:r w:rsidRPr="00190670">
              <w:t>Translates creative ideas into business improvements or practical solutions, facilitating implementation and change</w:t>
            </w:r>
          </w:p>
          <w:p w14:paraId="7FDC6217" w14:textId="77777777" w:rsidR="00900058" w:rsidRPr="00900058" w:rsidRDefault="00900058" w:rsidP="00190670">
            <w:pPr>
              <w:pStyle w:val="Bullets"/>
              <w:rPr>
                <w:rFonts w:cstheme="minorHAnsi"/>
              </w:rPr>
            </w:pPr>
            <w:r w:rsidRPr="00190670">
              <w:t>Bounces back quickly from adversity or failed ideas and takes steps to learn from</w:t>
            </w:r>
            <w:r w:rsidRPr="00900058">
              <w:rPr>
                <w:rFonts w:cstheme="minorHAnsi"/>
              </w:rPr>
              <w:t xml:space="preserve"> mistakes to make future improvements</w:t>
            </w:r>
          </w:p>
          <w:p w14:paraId="44AC0657" w14:textId="77777777" w:rsidR="00900058" w:rsidRPr="00190670" w:rsidRDefault="00900058" w:rsidP="00900058">
            <w:pPr>
              <w:spacing w:before="120"/>
              <w:rPr>
                <w:rFonts w:cstheme="minorHAnsi"/>
                <w:b/>
                <w:bCs/>
              </w:rPr>
            </w:pPr>
            <w:r w:rsidRPr="00190670">
              <w:rPr>
                <w:rFonts w:cstheme="minorHAnsi"/>
                <w:b/>
                <w:bCs/>
              </w:rPr>
              <w:t>Digital discovery</w:t>
            </w:r>
          </w:p>
          <w:p w14:paraId="167C065C" w14:textId="77777777" w:rsidR="00900058" w:rsidRPr="00190670" w:rsidRDefault="00900058" w:rsidP="00190670">
            <w:pPr>
              <w:pStyle w:val="Bullets"/>
            </w:pPr>
            <w:r w:rsidRPr="00190670">
              <w:t>Establishes digital protocols and works effectively within a hybrid team </w:t>
            </w:r>
          </w:p>
          <w:p w14:paraId="2F0CA73A" w14:textId="77777777" w:rsidR="00900058" w:rsidRPr="00190670" w:rsidRDefault="00900058" w:rsidP="00190670">
            <w:pPr>
              <w:pStyle w:val="Bullets"/>
            </w:pPr>
            <w:r w:rsidRPr="00190670">
              <w:t>Actively embeds digital strategies and promotes the use of technology and digital tools in day-to-day activities to better manage services and processes </w:t>
            </w:r>
          </w:p>
          <w:p w14:paraId="13783191" w14:textId="77777777" w:rsidR="00900058" w:rsidRPr="00190670" w:rsidRDefault="00900058" w:rsidP="00190670">
            <w:pPr>
              <w:pStyle w:val="Bullets"/>
            </w:pPr>
            <w:r w:rsidRPr="00190670">
              <w:t>Applies appropriate consideration of data governance, legal security and privacy issues, and creates new opportunities for data information sharing</w:t>
            </w:r>
          </w:p>
          <w:p w14:paraId="051244D2" w14:textId="77777777" w:rsidR="00900058" w:rsidRPr="00190670" w:rsidRDefault="00900058" w:rsidP="00190670">
            <w:pPr>
              <w:pStyle w:val="Bullets"/>
            </w:pPr>
            <w:r w:rsidRPr="00190670">
              <w:t>Demonstrates a strong understanding of the importance of cyber security </w:t>
            </w:r>
          </w:p>
          <w:p w14:paraId="28E6E829" w14:textId="77777777" w:rsidR="00900058" w:rsidRPr="00190670" w:rsidRDefault="00900058" w:rsidP="00190670">
            <w:pPr>
              <w:pStyle w:val="Bullets"/>
            </w:pPr>
            <w:r w:rsidRPr="00190670">
              <w:t>Ensure fit for purpose cross-functional processes drive technical solutions</w:t>
            </w:r>
          </w:p>
          <w:p w14:paraId="3D652564" w14:textId="77777777" w:rsidR="00900058" w:rsidRPr="00190670" w:rsidRDefault="00900058" w:rsidP="00900058">
            <w:pPr>
              <w:spacing w:before="120"/>
              <w:rPr>
                <w:rFonts w:cstheme="minorHAnsi"/>
                <w:b/>
                <w:bCs/>
              </w:rPr>
            </w:pPr>
            <w:r w:rsidRPr="00190670">
              <w:rPr>
                <w:rFonts w:cstheme="minorHAnsi"/>
                <w:b/>
                <w:bCs/>
              </w:rPr>
              <w:t>Partnering</w:t>
            </w:r>
          </w:p>
          <w:p w14:paraId="6C584584" w14:textId="77777777" w:rsidR="00900058" w:rsidRPr="00190670" w:rsidRDefault="00900058" w:rsidP="00190670">
            <w:pPr>
              <w:pStyle w:val="Bullets"/>
            </w:pPr>
            <w:r w:rsidRPr="00190670">
              <w:t>Oversees program delivery and ensures partnering activities are informed by Beyond Blue’s vision, values and strategies to achieve high quality outcomes Keeps partners and stakeholders accountable for delivering on contractual requirements through reporting insights and regular forums to communicate</w:t>
            </w:r>
          </w:p>
          <w:p w14:paraId="116FD124" w14:textId="77777777" w:rsidR="00900058" w:rsidRPr="00190670" w:rsidRDefault="00900058" w:rsidP="00190670">
            <w:pPr>
              <w:pStyle w:val="Bullets"/>
            </w:pPr>
            <w:r w:rsidRPr="00190670">
              <w:t>Identifies opportunities and actively looks for synergies across initiatives for cross-functional collaboration and partnership development</w:t>
            </w:r>
          </w:p>
          <w:p w14:paraId="09B7130B" w14:textId="77777777" w:rsidR="00900058" w:rsidRPr="00190670" w:rsidRDefault="00900058" w:rsidP="00190670">
            <w:pPr>
              <w:pStyle w:val="Bullets"/>
            </w:pPr>
            <w:r w:rsidRPr="00190670">
              <w:t>Works with partners to contribute to the mental health and suicide prevention knowledge base; manages and deepens the relationship to become a trusted partner and knows how and when to escalate issues</w:t>
            </w:r>
          </w:p>
          <w:p w14:paraId="4F6252FA" w14:textId="77777777" w:rsidR="00900058" w:rsidRPr="00190670" w:rsidRDefault="00900058" w:rsidP="00190670">
            <w:pPr>
              <w:pStyle w:val="Bullets"/>
            </w:pPr>
            <w:r w:rsidRPr="00190670">
              <w:t>Has strong financial literacy with ability to manage budgets and apply commercial processes to make appropriate judgements</w:t>
            </w:r>
          </w:p>
          <w:p w14:paraId="0A1633B0" w14:textId="77777777" w:rsidR="00900058" w:rsidRPr="00190670" w:rsidRDefault="00900058" w:rsidP="00190670">
            <w:pPr>
              <w:pStyle w:val="Bullets"/>
            </w:pPr>
            <w:r w:rsidRPr="00190670">
              <w:t>Understands how to successfully navigate the complexity of the organisation and broader sector’s ecosystem and operating environment</w:t>
            </w:r>
          </w:p>
          <w:p w14:paraId="10C9ABE0" w14:textId="77777777" w:rsidR="00900058" w:rsidRPr="00190670" w:rsidRDefault="00900058" w:rsidP="00900058">
            <w:pPr>
              <w:spacing w:before="120"/>
              <w:rPr>
                <w:rFonts w:cstheme="minorHAnsi"/>
                <w:b/>
                <w:bCs/>
              </w:rPr>
            </w:pPr>
            <w:r w:rsidRPr="00190670">
              <w:rPr>
                <w:rFonts w:cstheme="minorHAnsi"/>
                <w:b/>
                <w:bCs/>
              </w:rPr>
              <w:t>Agility</w:t>
            </w:r>
          </w:p>
          <w:p w14:paraId="23D3680C" w14:textId="77777777" w:rsidR="00900058" w:rsidRPr="00190670" w:rsidRDefault="00900058" w:rsidP="00190670">
            <w:pPr>
              <w:pStyle w:val="Bullets"/>
            </w:pPr>
            <w:r w:rsidRPr="00190670">
              <w:t>Applies principles of agile mindsets and tools to projects, tasks and collaborations; coaches others to implement agile mindsets, practices and risk management processes </w:t>
            </w:r>
          </w:p>
          <w:p w14:paraId="004B6CA1" w14:textId="77777777" w:rsidR="00900058" w:rsidRPr="00190670" w:rsidRDefault="00900058" w:rsidP="00190670">
            <w:pPr>
              <w:pStyle w:val="Bullets"/>
            </w:pPr>
            <w:r w:rsidRPr="00190670">
              <w:t>Creates a clear road map for change to improve community outcomes; anticipates barriers and endures uncertainty without becoming negative </w:t>
            </w:r>
          </w:p>
          <w:p w14:paraId="68930EEA" w14:textId="77777777" w:rsidR="00900058" w:rsidRPr="00190670" w:rsidRDefault="00900058" w:rsidP="00190670">
            <w:pPr>
              <w:pStyle w:val="Bullets"/>
            </w:pPr>
            <w:r w:rsidRPr="00190670">
              <w:t>Applies enterprise mindset to work prioritisation and resource allocation; sets realistic timeframes and manages competing projects or changes. Prioritises and aligns projects to business strategy, managing budget, team capacity and resources </w:t>
            </w:r>
          </w:p>
          <w:p w14:paraId="6CB00A36" w14:textId="77777777" w:rsidR="00900058" w:rsidRPr="00190670" w:rsidRDefault="00900058" w:rsidP="00190670">
            <w:pPr>
              <w:pStyle w:val="Bullets"/>
            </w:pPr>
            <w:r w:rsidRPr="00190670">
              <w:t>Is nimble and innovative in contract management by identify new strategies and tactics for continuous improvement and services excellence</w:t>
            </w:r>
          </w:p>
          <w:p w14:paraId="3884B4BA" w14:textId="77777777" w:rsidR="00900058" w:rsidRPr="00190670" w:rsidRDefault="00900058" w:rsidP="00190670">
            <w:pPr>
              <w:pStyle w:val="Bullets"/>
            </w:pPr>
            <w:r w:rsidRPr="00190670">
              <w:t>Conducts retrospectives to evaluate change for continuous team improvement</w:t>
            </w:r>
          </w:p>
          <w:p w14:paraId="561607D4" w14:textId="77777777" w:rsidR="00900058" w:rsidRPr="00190670" w:rsidRDefault="00900058" w:rsidP="00900058">
            <w:pPr>
              <w:spacing w:before="120"/>
              <w:rPr>
                <w:rFonts w:cstheme="minorHAnsi"/>
                <w:b/>
                <w:bCs/>
              </w:rPr>
            </w:pPr>
            <w:r w:rsidRPr="00190670">
              <w:rPr>
                <w:rFonts w:cstheme="minorHAnsi"/>
                <w:b/>
                <w:bCs/>
              </w:rPr>
              <w:t>Critical thinking</w:t>
            </w:r>
          </w:p>
          <w:p w14:paraId="26373C10" w14:textId="77777777" w:rsidR="00900058" w:rsidRPr="00190670" w:rsidRDefault="00900058" w:rsidP="00190670">
            <w:pPr>
              <w:pStyle w:val="Bullets"/>
            </w:pPr>
            <w:r w:rsidRPr="00900058">
              <w:rPr>
                <w:rFonts w:cstheme="minorHAnsi"/>
              </w:rPr>
              <w:t xml:space="preserve">Contributes to </w:t>
            </w:r>
            <w:r w:rsidRPr="00190670">
              <w:t>setting team strategy and converts strategy into an actionable plan. Translates the Beyond Blue vision and strategy to team objectives, activities, and individual goals </w:t>
            </w:r>
          </w:p>
          <w:p w14:paraId="300808CE" w14:textId="77777777" w:rsidR="00900058" w:rsidRPr="00190670" w:rsidRDefault="00900058" w:rsidP="00190670">
            <w:pPr>
              <w:pStyle w:val="Bullets"/>
            </w:pPr>
            <w:r w:rsidRPr="00190670">
              <w:t>Solves problems with an enterprise approach, working across the business to break down work and identify the resources required for the right capability and capacity </w:t>
            </w:r>
          </w:p>
          <w:p w14:paraId="3F469C41" w14:textId="77777777" w:rsidR="00900058" w:rsidRPr="00190670" w:rsidRDefault="00900058" w:rsidP="00190670">
            <w:pPr>
              <w:pStyle w:val="Bullets"/>
            </w:pPr>
            <w:r w:rsidRPr="00190670">
              <w:t>Identifies inconsistencies, biases and errors in reasoning when leveraging data-driven insights to make decision</w:t>
            </w:r>
          </w:p>
          <w:p w14:paraId="12E54627" w14:textId="77777777" w:rsidR="00900058" w:rsidRPr="00190670" w:rsidRDefault="00900058" w:rsidP="00190670">
            <w:pPr>
              <w:pStyle w:val="Bullets"/>
            </w:pPr>
            <w:r w:rsidRPr="00190670">
              <w:t>Proactively identifies risks and mitigation paths when developing or contributing to strategy, planning or problem solving</w:t>
            </w:r>
          </w:p>
          <w:p w14:paraId="00C10629" w14:textId="77777777" w:rsidR="00900058" w:rsidRPr="00900058" w:rsidRDefault="00900058" w:rsidP="00190670">
            <w:pPr>
              <w:pStyle w:val="Bullets"/>
              <w:rPr>
                <w:rFonts w:cstheme="minorHAnsi"/>
              </w:rPr>
            </w:pPr>
            <w:r w:rsidRPr="00190670">
              <w:t>Applies systemic thinking to understand the root cause of a problem before developing new insights and approaches</w:t>
            </w:r>
            <w:r w:rsidRPr="00900058">
              <w:rPr>
                <w:rFonts w:cstheme="minorHAnsi"/>
              </w:rPr>
              <w:t xml:space="preserve"> with stakeholders</w:t>
            </w:r>
          </w:p>
          <w:p w14:paraId="08160B05" w14:textId="77777777" w:rsidR="00900058" w:rsidRPr="00190670" w:rsidRDefault="00900058" w:rsidP="00900058">
            <w:pPr>
              <w:spacing w:before="120"/>
              <w:rPr>
                <w:rFonts w:cstheme="minorHAnsi"/>
                <w:b/>
                <w:bCs/>
              </w:rPr>
            </w:pPr>
            <w:r w:rsidRPr="00190670">
              <w:rPr>
                <w:rFonts w:cstheme="minorHAnsi"/>
                <w:b/>
                <w:bCs/>
              </w:rPr>
              <w:t>Leading</w:t>
            </w:r>
          </w:p>
          <w:p w14:paraId="50B1742A" w14:textId="77777777" w:rsidR="00900058" w:rsidRPr="00190670" w:rsidRDefault="00900058" w:rsidP="00190670">
            <w:pPr>
              <w:pStyle w:val="Bullets"/>
            </w:pPr>
            <w:r w:rsidRPr="00900058">
              <w:rPr>
                <w:rFonts w:cstheme="minorHAnsi"/>
              </w:rPr>
              <w:t xml:space="preserve">Is </w:t>
            </w:r>
            <w:r w:rsidRPr="00190670">
              <w:t>bold and courageous in setting team direction, providing clear expectations on target and stretch goals. Adopts a growth mindset when working with others</w:t>
            </w:r>
          </w:p>
          <w:p w14:paraId="42C26130" w14:textId="77777777" w:rsidR="00900058" w:rsidRPr="00190670" w:rsidRDefault="00900058" w:rsidP="00190670">
            <w:pPr>
              <w:pStyle w:val="Bullets"/>
            </w:pPr>
            <w:r w:rsidRPr="00190670">
              <w:t>Embraces diversity and demonstrates inclusive leadership; works to recruit, develop, engage and retain talent and creates a culturally safe atmosphere</w:t>
            </w:r>
          </w:p>
          <w:p w14:paraId="36173C37" w14:textId="77777777" w:rsidR="00900058" w:rsidRPr="00190670" w:rsidRDefault="00900058" w:rsidP="00190670">
            <w:pPr>
              <w:pStyle w:val="Bullets"/>
            </w:pPr>
            <w:r w:rsidRPr="00190670">
              <w:t>Takes responsibility for assigning workloads, monitoring resources and workflows, ensuring team goals are delivered within deadlines</w:t>
            </w:r>
          </w:p>
          <w:p w14:paraId="346DD24A" w14:textId="77777777" w:rsidR="00900058" w:rsidRPr="00190670" w:rsidRDefault="00900058" w:rsidP="00190670">
            <w:pPr>
              <w:pStyle w:val="Bullets"/>
            </w:pPr>
            <w:r w:rsidRPr="00190670">
              <w:t>Adapts coaching style to suit the situation, empowers others and is approachable in providing and receiving timely constructive feedback</w:t>
            </w:r>
          </w:p>
          <w:p w14:paraId="74291F38" w14:textId="77777777" w:rsidR="00900058" w:rsidRPr="00190670" w:rsidRDefault="00900058" w:rsidP="00190670">
            <w:pPr>
              <w:pStyle w:val="Bullets"/>
            </w:pPr>
            <w:r w:rsidRPr="00190670">
              <w:t>Holds regular performance conversations and creates two-way feedback channels to drive improvement; recognises and deals with underperformance effectively </w:t>
            </w:r>
          </w:p>
          <w:p w14:paraId="131DDE25" w14:textId="1D4D9D34" w:rsidR="00CE442D" w:rsidRDefault="00CE442D" w:rsidP="00CE442D">
            <w:pPr>
              <w:pStyle w:val="Bullets"/>
              <w:numPr>
                <w:ilvl w:val="0"/>
                <w:numId w:val="0"/>
              </w:numPr>
              <w:ind w:left="360"/>
            </w:pPr>
          </w:p>
        </w:tc>
      </w:tr>
      <w:tr w:rsidR="003E45A4" w14:paraId="1D9E6CE2" w14:textId="77777777" w:rsidTr="00CD0AE7">
        <w:trPr>
          <w:trHeight w:val="228"/>
        </w:trPr>
        <w:tc>
          <w:tcPr>
            <w:tcW w:w="2830" w:type="dxa"/>
            <w:shd w:val="clear" w:color="auto" w:fill="E5F1FE" w:themeFill="accent5"/>
          </w:tcPr>
          <w:p w14:paraId="5788FB1A" w14:textId="697DE71A" w:rsidR="003E45A4" w:rsidRDefault="0089270A" w:rsidP="004C3889">
            <w:pPr>
              <w:pStyle w:val="Heading4"/>
              <w:framePr w:hSpace="0" w:wrap="auto" w:vAnchor="margin" w:yAlign="inline"/>
              <w:suppressOverlap w:val="0"/>
              <w:outlineLvl w:val="3"/>
            </w:pPr>
            <w:r>
              <w:t>Selection criteria</w:t>
            </w:r>
          </w:p>
        </w:tc>
        <w:tc>
          <w:tcPr>
            <w:tcW w:w="6798" w:type="dxa"/>
            <w:gridSpan w:val="5"/>
            <w:tcBorders>
              <w:bottom w:val="single" w:sz="2" w:space="0" w:color="0070F1"/>
            </w:tcBorders>
            <w:shd w:val="clear" w:color="auto" w:fill="FFFFFF" w:themeFill="background1"/>
            <w:vAlign w:val="center"/>
          </w:tcPr>
          <w:p w14:paraId="3D15FCD2" w14:textId="33DCE766" w:rsidR="003E45A4" w:rsidRDefault="00FE09A2" w:rsidP="00CD0AE7">
            <w:pPr>
              <w:pStyle w:val="Tableheading"/>
            </w:pPr>
            <w:r>
              <w:t>Education/qualifications</w:t>
            </w:r>
          </w:p>
          <w:p w14:paraId="31975694" w14:textId="77777777" w:rsidR="00163F22" w:rsidRDefault="00163F22" w:rsidP="00163F22">
            <w:pPr>
              <w:pStyle w:val="Bullets"/>
            </w:pPr>
            <w:r w:rsidRPr="00421865">
              <w:t>Tertiary qualification in IT, Web Development or a related discipline</w:t>
            </w:r>
          </w:p>
          <w:p w14:paraId="15E12E01" w14:textId="77777777" w:rsidR="00163F22" w:rsidRPr="00ED4F3B" w:rsidRDefault="00163F22" w:rsidP="00163F22">
            <w:pPr>
              <w:pStyle w:val="Bullets"/>
            </w:pPr>
            <w:r w:rsidRPr="00ED4F3B">
              <w:t>Excellent written and verbal communication skills</w:t>
            </w:r>
          </w:p>
          <w:p w14:paraId="7AAEA5B7" w14:textId="77777777" w:rsidR="00163F22" w:rsidRDefault="00163F22" w:rsidP="00163F22">
            <w:pPr>
              <w:pStyle w:val="Bullets"/>
            </w:pPr>
            <w:r w:rsidRPr="005368AD">
              <w:t>Excellent analytical, planning, organi</w:t>
            </w:r>
            <w:r>
              <w:t>s</w:t>
            </w:r>
            <w:r w:rsidRPr="005368AD">
              <w:t>ational and technical and skills</w:t>
            </w:r>
          </w:p>
          <w:p w14:paraId="19185704" w14:textId="77777777" w:rsidR="00163F22" w:rsidRDefault="00163F22" w:rsidP="00163F22">
            <w:pPr>
              <w:pStyle w:val="Bullets"/>
            </w:pPr>
            <w:r w:rsidRPr="00D32FC4">
              <w:t xml:space="preserve">Excellent understanding </w:t>
            </w:r>
            <w:r>
              <w:t>of Content Management Systems.</w:t>
            </w:r>
          </w:p>
          <w:p w14:paraId="7CA42EC5" w14:textId="77777777" w:rsidR="009F20F8" w:rsidRDefault="007F790A" w:rsidP="00CD0AE7">
            <w:pPr>
              <w:pStyle w:val="Tableheading"/>
            </w:pPr>
            <w:r>
              <w:t>Knowledge/skills/experience</w:t>
            </w:r>
          </w:p>
          <w:p w14:paraId="6B061698" w14:textId="77777777" w:rsidR="007F790A" w:rsidRDefault="006D1419" w:rsidP="00CD0AE7">
            <w:pPr>
              <w:pStyle w:val="Tablesubheading"/>
            </w:pPr>
            <w:r>
              <w:t>Essential</w:t>
            </w:r>
          </w:p>
          <w:p w14:paraId="395889CA" w14:textId="77777777" w:rsidR="00163F22" w:rsidRDefault="00163F22" w:rsidP="00163F22">
            <w:pPr>
              <w:pStyle w:val="Bullets"/>
            </w:pPr>
            <w:r>
              <w:t>Experience in JavaScript and related frameworks such as jQuery.</w:t>
            </w:r>
          </w:p>
          <w:p w14:paraId="14AAEB58" w14:textId="77777777" w:rsidR="00163F22" w:rsidRDefault="00163F22" w:rsidP="00163F22">
            <w:pPr>
              <w:pStyle w:val="Bullets"/>
            </w:pPr>
            <w:r>
              <w:t>Experience in HTML/CSS</w:t>
            </w:r>
          </w:p>
          <w:p w14:paraId="7C134417" w14:textId="77777777" w:rsidR="00163F22" w:rsidRDefault="00163F22" w:rsidP="00163F22">
            <w:pPr>
              <w:pStyle w:val="Bullets"/>
            </w:pPr>
            <w:r>
              <w:t>Experience in development in C#</w:t>
            </w:r>
          </w:p>
          <w:p w14:paraId="0A281E3F" w14:textId="77777777" w:rsidR="00163F22" w:rsidRDefault="00163F22" w:rsidP="00163F22">
            <w:pPr>
              <w:pStyle w:val="Bullets"/>
            </w:pPr>
            <w:r>
              <w:t>Experience in development in SQL</w:t>
            </w:r>
          </w:p>
          <w:p w14:paraId="401CFBFA" w14:textId="77777777" w:rsidR="00163F22" w:rsidRDefault="00163F22" w:rsidP="00163F22">
            <w:pPr>
              <w:pStyle w:val="Bullets"/>
            </w:pPr>
            <w:r>
              <w:t>Experience in software development lifecycles</w:t>
            </w:r>
          </w:p>
          <w:p w14:paraId="32FB7C4A" w14:textId="77777777" w:rsidR="00163F22" w:rsidRDefault="00163F22" w:rsidP="00163F22">
            <w:pPr>
              <w:pStyle w:val="Bullets"/>
            </w:pPr>
            <w:r>
              <w:t>Experience in code repository control such as BitBucket</w:t>
            </w:r>
          </w:p>
          <w:p w14:paraId="60B3A8C6" w14:textId="77777777" w:rsidR="00163F22" w:rsidRDefault="00163F22" w:rsidP="00163F22">
            <w:pPr>
              <w:pStyle w:val="Bullets"/>
            </w:pPr>
            <w:r>
              <w:t>Able</w:t>
            </w:r>
            <w:r w:rsidRPr="00775D15">
              <w:t xml:space="preserve"> to</w:t>
            </w:r>
            <w:r>
              <w:t xml:space="preserve"> clearly translate tech jargon to non-technical Business Leaders. </w:t>
            </w:r>
          </w:p>
          <w:p w14:paraId="675EAB10" w14:textId="77777777" w:rsidR="00163F22" w:rsidRDefault="00163F22" w:rsidP="00163F22">
            <w:pPr>
              <w:pStyle w:val="Bullets"/>
            </w:pPr>
            <w:r w:rsidRPr="00CD061A">
              <w:t>Must be highly organised and capable of organising activities, managing competing priorities, and remaining calm under pressure</w:t>
            </w:r>
            <w:r>
              <w:t>.</w:t>
            </w:r>
          </w:p>
          <w:p w14:paraId="35D57DAC" w14:textId="77777777" w:rsidR="00163F22" w:rsidRDefault="00163F22" w:rsidP="00163F22">
            <w:pPr>
              <w:pStyle w:val="Bullets"/>
            </w:pPr>
            <w:r w:rsidRPr="0011312C">
              <w:t>Understanding and knowledge of IT</w:t>
            </w:r>
            <w:r>
              <w:t xml:space="preserve"> governance,</w:t>
            </w:r>
            <w:r w:rsidRPr="0011312C">
              <w:t xml:space="preserve"> standards, and controls</w:t>
            </w:r>
            <w:r>
              <w:t>.</w:t>
            </w:r>
          </w:p>
          <w:p w14:paraId="12AF9A50" w14:textId="77777777" w:rsidR="005A0A97" w:rsidRDefault="005A0A97" w:rsidP="00CD0AE7">
            <w:pPr>
              <w:pStyle w:val="Tablesubheading"/>
            </w:pPr>
            <w:r>
              <w:t>Desirable</w:t>
            </w:r>
          </w:p>
          <w:p w14:paraId="1F1C3387" w14:textId="67437D73" w:rsidR="00163F22" w:rsidRDefault="00163F22" w:rsidP="00163F22">
            <w:pPr>
              <w:pStyle w:val="Bullets"/>
            </w:pPr>
            <w:r>
              <w:t>Experience in Amazon Web Services</w:t>
            </w:r>
          </w:p>
          <w:p w14:paraId="17F175BF" w14:textId="1D59B259" w:rsidR="00163F22" w:rsidRDefault="00163F22" w:rsidP="00163F22">
            <w:pPr>
              <w:pStyle w:val="Bullets"/>
            </w:pPr>
            <w:r>
              <w:t>Experience in content management systems such as Sitefinity</w:t>
            </w:r>
          </w:p>
          <w:p w14:paraId="7BC3B25C" w14:textId="4FE14470" w:rsidR="005A0A97" w:rsidRDefault="00163F22" w:rsidP="00163F22">
            <w:pPr>
              <w:pStyle w:val="Bullets"/>
            </w:pPr>
            <w:r>
              <w:t>Knowledge of ITIL.</w:t>
            </w:r>
          </w:p>
        </w:tc>
      </w:tr>
      <w:tr w:rsidR="00256781" w14:paraId="7B8F0153" w14:textId="77777777" w:rsidTr="009C6427">
        <w:trPr>
          <w:trHeight w:val="569"/>
        </w:trPr>
        <w:tc>
          <w:tcPr>
            <w:tcW w:w="9628" w:type="dxa"/>
            <w:gridSpan w:val="6"/>
            <w:shd w:val="clear" w:color="auto" w:fill="FFFFFF" w:themeFill="background1"/>
            <w:vAlign w:val="center"/>
          </w:tcPr>
          <w:p w14:paraId="05251B25" w14:textId="4C97B658" w:rsidR="00256781" w:rsidRDefault="00256781" w:rsidP="00256781">
            <w:pPr>
              <w:pStyle w:val="Tableheading"/>
            </w:pPr>
            <w:r>
              <w:t>Additional information</w:t>
            </w:r>
          </w:p>
        </w:tc>
      </w:tr>
      <w:tr w:rsidR="00674094" w14:paraId="027ABC59" w14:textId="77777777" w:rsidTr="00332AB7">
        <w:trPr>
          <w:trHeight w:val="228"/>
        </w:trPr>
        <w:tc>
          <w:tcPr>
            <w:tcW w:w="2830" w:type="dxa"/>
            <w:tcBorders>
              <w:bottom w:val="single" w:sz="4" w:space="0" w:color="0070F1" w:themeColor="accent1"/>
            </w:tcBorders>
            <w:shd w:val="clear" w:color="auto" w:fill="E5F1FE" w:themeFill="accent5"/>
          </w:tcPr>
          <w:p w14:paraId="4BBC3C4A" w14:textId="77777777" w:rsidR="00256781" w:rsidRDefault="00256781" w:rsidP="00256781">
            <w:pPr>
              <w:pStyle w:val="Tablesubheading"/>
            </w:pPr>
            <w:r>
              <w:t>Fairness and equality</w:t>
            </w:r>
          </w:p>
          <w:p w14:paraId="7DFF1C16" w14:textId="118C7BE8" w:rsidR="00674094" w:rsidRPr="00332AB7" w:rsidRDefault="00674094" w:rsidP="004C3889">
            <w:pPr>
              <w:pStyle w:val="Heading4"/>
              <w:framePr w:hSpace="0" w:wrap="auto" w:vAnchor="margin" w:yAlign="inline"/>
              <w:suppressOverlap w:val="0"/>
              <w:outlineLvl w:val="3"/>
            </w:pPr>
          </w:p>
        </w:tc>
        <w:tc>
          <w:tcPr>
            <w:tcW w:w="6798" w:type="dxa"/>
            <w:gridSpan w:val="5"/>
            <w:tcBorders>
              <w:top w:val="single" w:sz="2" w:space="0" w:color="0070F1"/>
              <w:bottom w:val="single" w:sz="4" w:space="0" w:color="0070F1" w:themeColor="accent1"/>
            </w:tcBorders>
            <w:shd w:val="clear" w:color="auto" w:fill="FFFFFF" w:themeFill="background1"/>
            <w:vAlign w:val="center"/>
          </w:tcPr>
          <w:p w14:paraId="231A59F1" w14:textId="3943C75A" w:rsidR="00D203C2" w:rsidRPr="001B5B0B" w:rsidRDefault="00D203C2" w:rsidP="00256781">
            <w:pPr>
              <w:pStyle w:val="Tableheading"/>
            </w:pPr>
            <w:r>
              <w:t>Health, safety and wellbeing</w:t>
            </w:r>
          </w:p>
          <w:p w14:paraId="44F93802" w14:textId="1504BAEF" w:rsidR="00D203C2" w:rsidRDefault="00D203C2" w:rsidP="00CD0AE7">
            <w:pPr>
              <w:spacing w:before="120"/>
            </w:pPr>
            <w:r w:rsidRPr="7BF53023">
              <w:t>Beyond Blue is committed to ensuring the physical and psychological health and safety of all employees, contractors and other people involved in our business activities. Our people are expected to comply with our Health, Safety and Wellbeing policy.</w:t>
            </w:r>
          </w:p>
          <w:p w14:paraId="27E68D2E" w14:textId="72A341CA" w:rsidR="00D203C2" w:rsidRDefault="00D203C2" w:rsidP="00256781">
            <w:pPr>
              <w:pStyle w:val="Tableheading"/>
            </w:pPr>
            <w:r w:rsidRPr="003C268D">
              <w:t>Pre-existing injury</w:t>
            </w:r>
          </w:p>
          <w:p w14:paraId="52C2D921" w14:textId="33F3ED5E" w:rsidR="00D203C2" w:rsidRPr="003C268D" w:rsidRDefault="00D203C2" w:rsidP="00CD0AE7">
            <w:pPr>
              <w:spacing w:before="120"/>
              <w:rPr>
                <w:rFonts w:cstheme="minorHAnsi"/>
              </w:rPr>
            </w:pPr>
            <w:r w:rsidRPr="003C268D">
              <w:rPr>
                <w:rFonts w:cstheme="minorHAnsi"/>
              </w:rPr>
              <w:t xml:space="preserve">The person appointed to this position will be required to disclose any pre-existing injuries or disease that might be affected by employment in this position. This will assist the organisation in providing a safe work environment for </w:t>
            </w:r>
            <w:r w:rsidR="00EA4E29">
              <w:rPr>
                <w:rFonts w:cstheme="minorHAnsi"/>
              </w:rPr>
              <w:t>employees</w:t>
            </w:r>
            <w:r w:rsidRPr="003C268D">
              <w:rPr>
                <w:rFonts w:cstheme="minorHAnsi"/>
              </w:rPr>
              <w:t xml:space="preserve">. </w:t>
            </w:r>
          </w:p>
          <w:p w14:paraId="1810A267" w14:textId="273E6039" w:rsidR="00D203C2" w:rsidRPr="003C268D" w:rsidRDefault="00D203C2" w:rsidP="00256781">
            <w:pPr>
              <w:pStyle w:val="Tableheading"/>
            </w:pPr>
            <w:r w:rsidRPr="003C268D">
              <w:t>Equal opportunity</w:t>
            </w:r>
          </w:p>
          <w:p w14:paraId="513313F9" w14:textId="0823FCF9" w:rsidR="00D203C2" w:rsidRPr="003C268D" w:rsidRDefault="00D203C2" w:rsidP="00CD0AE7">
            <w:pPr>
              <w:spacing w:before="120"/>
              <w:rPr>
                <w:rFonts w:cstheme="minorHAnsi"/>
              </w:rPr>
            </w:pPr>
            <w:r>
              <w:rPr>
                <w:rFonts w:cstheme="minorHAnsi"/>
              </w:rPr>
              <w:t>Beyond Blue</w:t>
            </w:r>
            <w:r w:rsidRPr="003C268D">
              <w:rPr>
                <w:rFonts w:cstheme="minorHAnsi"/>
              </w:rPr>
              <w:t xml:space="preserve"> is an equal opportunity employer. All </w:t>
            </w:r>
            <w:r w:rsidR="00EA4E29">
              <w:rPr>
                <w:rFonts w:cstheme="minorHAnsi"/>
              </w:rPr>
              <w:t>employees</w:t>
            </w:r>
            <w:r w:rsidRPr="003C268D">
              <w:rPr>
                <w:rFonts w:cstheme="minorHAnsi"/>
              </w:rPr>
              <w:t xml:space="preserve"> have a responsibility to be familiar with and adhere to the organisation’s policies and procedures.</w:t>
            </w:r>
          </w:p>
          <w:p w14:paraId="2F920708" w14:textId="61B03A48" w:rsidR="00D203C2" w:rsidRDefault="00D203C2" w:rsidP="00256781">
            <w:pPr>
              <w:pStyle w:val="Tableheading"/>
            </w:pPr>
            <w:r w:rsidRPr="003C268D">
              <w:t xml:space="preserve">Cultural competency </w:t>
            </w:r>
          </w:p>
          <w:p w14:paraId="10249401" w14:textId="6D99D6A7" w:rsidR="00D203C2" w:rsidRPr="003C268D" w:rsidRDefault="00D203C2" w:rsidP="00CD0AE7">
            <w:pPr>
              <w:spacing w:before="120"/>
              <w:rPr>
                <w:rFonts w:cstheme="minorHAnsi"/>
              </w:rPr>
            </w:pPr>
            <w:r>
              <w:rPr>
                <w:rFonts w:cstheme="minorHAnsi"/>
              </w:rPr>
              <w:t>Beyond Blue</w:t>
            </w:r>
            <w:r w:rsidRPr="003C268D">
              <w:rPr>
                <w:rFonts w:cstheme="minorHAnsi"/>
              </w:rPr>
              <w:t xml:space="preserve"> strives to maintain a culturally competent and inclusive workplace. All </w:t>
            </w:r>
            <w:r w:rsidR="00EA4E29">
              <w:rPr>
                <w:rFonts w:cstheme="minorHAnsi"/>
              </w:rPr>
              <w:t>employees</w:t>
            </w:r>
            <w:r w:rsidRPr="003C268D">
              <w:rPr>
                <w:rFonts w:cstheme="minorHAnsi"/>
              </w:rPr>
              <w:t xml:space="preserve"> are expected to undergo regular cultural competenc</w:t>
            </w:r>
            <w:r w:rsidR="00EA4E29">
              <w:rPr>
                <w:rFonts w:cstheme="minorHAnsi"/>
              </w:rPr>
              <w:t>y</w:t>
            </w:r>
            <w:r w:rsidRPr="003C268D">
              <w:rPr>
                <w:rFonts w:cstheme="minorHAnsi"/>
              </w:rPr>
              <w:t xml:space="preserve"> training as part of their professional development plans.</w:t>
            </w:r>
          </w:p>
          <w:p w14:paraId="664E9286" w14:textId="6848F99E" w:rsidR="00D203C2" w:rsidRPr="003C268D" w:rsidRDefault="00D203C2" w:rsidP="00256781">
            <w:pPr>
              <w:pStyle w:val="Tableheading"/>
            </w:pPr>
            <w:r w:rsidRPr="003C268D">
              <w:t>Employment is subject to:</w:t>
            </w:r>
          </w:p>
          <w:p w14:paraId="691BBA45" w14:textId="63E7EB0A" w:rsidR="00D203C2" w:rsidRDefault="00B176DC" w:rsidP="00CD0AE7">
            <w:pPr>
              <w:pStyle w:val="Bullets"/>
            </w:pPr>
            <w:r>
              <w:t>a</w:t>
            </w:r>
            <w:r w:rsidR="00D203C2" w:rsidRPr="003C268D">
              <w:t xml:space="preserve"> current Police Record Check</w:t>
            </w:r>
          </w:p>
          <w:p w14:paraId="3EE56C5B" w14:textId="58758223" w:rsidR="00CD0AE7" w:rsidRPr="00D203C2" w:rsidRDefault="00B176DC" w:rsidP="0059629F">
            <w:pPr>
              <w:pStyle w:val="Bullets"/>
            </w:pPr>
            <w:r>
              <w:t>p</w:t>
            </w:r>
            <w:r w:rsidR="00D203C2" w:rsidRPr="003C268D">
              <w:t>roof of the right to work in Australia</w:t>
            </w:r>
            <w:r>
              <w:t>.</w:t>
            </w:r>
          </w:p>
        </w:tc>
      </w:tr>
    </w:tbl>
    <w:p w14:paraId="31E62458" w14:textId="77777777" w:rsidR="00C729E9" w:rsidRPr="00782B81" w:rsidRDefault="00C729E9" w:rsidP="00332AB7"/>
    <w:sectPr w:rsidR="00C729E9" w:rsidRPr="00782B81" w:rsidSect="005939FA">
      <w:footerReference w:type="default" r:id="rId12"/>
      <w:headerReference w:type="first" r:id="rId13"/>
      <w:footerReference w:type="first" r:id="rId14"/>
      <w:pgSz w:w="11906" w:h="16838"/>
      <w:pgMar w:top="1134" w:right="1134" w:bottom="1134" w:left="1134" w:header="226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2932D" w14:textId="77777777" w:rsidR="00C47574" w:rsidRDefault="00C47574" w:rsidP="003916DB">
      <w:pPr>
        <w:spacing w:after="0"/>
      </w:pPr>
      <w:r>
        <w:separator/>
      </w:r>
    </w:p>
  </w:endnote>
  <w:endnote w:type="continuationSeparator" w:id="0">
    <w:p w14:paraId="0F1E8515" w14:textId="77777777" w:rsidR="00C47574" w:rsidRDefault="00C47574" w:rsidP="003916DB">
      <w:pPr>
        <w:spacing w:after="0"/>
      </w:pPr>
      <w:r>
        <w:continuationSeparator/>
      </w:r>
    </w:p>
  </w:endnote>
  <w:endnote w:type="continuationNotice" w:id="1">
    <w:p w14:paraId="6A4A5556" w14:textId="77777777" w:rsidR="00C47574" w:rsidRDefault="00C475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DDCE" w14:textId="77777777" w:rsidR="004C3889" w:rsidRPr="00332AB7" w:rsidRDefault="004C3889">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Pr="00332AB7">
      <w:rPr>
        <w:noProof/>
        <w:color w:val="0070F1" w:themeColor="accent1"/>
        <w:sz w:val="16"/>
        <w:szCs w:val="16"/>
      </w:rPr>
      <w:t>2</w:t>
    </w:r>
    <w:r w:rsidRPr="00332AB7">
      <w:rPr>
        <w:noProof/>
        <w:color w:val="0070F1" w:themeColor="accent1"/>
        <w:sz w:val="16"/>
        <w:szCs w:val="16"/>
      </w:rPr>
      <w:fldChar w:fldCharType="end"/>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677"/>
      <w:gridCol w:w="709"/>
      <w:gridCol w:w="2693"/>
    </w:tblGrid>
    <w:tr w:rsidR="004C3889" w14:paraId="3ABA3FDB" w14:textId="77777777" w:rsidTr="00FF397E">
      <w:tc>
        <w:tcPr>
          <w:tcW w:w="1555" w:type="dxa"/>
        </w:tcPr>
        <w:p w14:paraId="30C788C0" w14:textId="03401EA1" w:rsidR="004C3889" w:rsidRPr="00332AB7" w:rsidRDefault="004C3889">
          <w:pPr>
            <w:pStyle w:val="Footer"/>
            <w:rPr>
              <w:sz w:val="16"/>
              <w:szCs w:val="16"/>
              <w:lang w:val="en-US"/>
            </w:rPr>
          </w:pPr>
          <w:r w:rsidRPr="00332AB7">
            <w:rPr>
              <w:sz w:val="16"/>
              <w:szCs w:val="16"/>
              <w:lang w:val="en-US"/>
            </w:rPr>
            <w:t>Prepared by:</w:t>
          </w:r>
          <w:r w:rsidR="00C751BB">
            <w:rPr>
              <w:sz w:val="16"/>
              <w:szCs w:val="16"/>
              <w:lang w:val="en-US"/>
            </w:rPr>
            <w:t xml:space="preserve"> </w:t>
          </w:r>
        </w:p>
      </w:tc>
      <w:tc>
        <w:tcPr>
          <w:tcW w:w="4677" w:type="dxa"/>
        </w:tcPr>
        <w:p w14:paraId="44AFCA0E" w14:textId="6879803B" w:rsidR="004C3889" w:rsidRPr="00332AB7" w:rsidRDefault="00C751BB" w:rsidP="00C751BB">
          <w:pPr>
            <w:pStyle w:val="Footer"/>
            <w:ind w:left="3012" w:hanging="3012"/>
            <w:rPr>
              <w:sz w:val="16"/>
              <w:szCs w:val="16"/>
              <w:lang w:val="en-US"/>
            </w:rPr>
          </w:pPr>
          <w:r>
            <w:rPr>
              <w:sz w:val="16"/>
              <w:szCs w:val="16"/>
              <w:lang w:val="en-US"/>
            </w:rPr>
            <w:t xml:space="preserve">Technology </w:t>
          </w:r>
          <w:r w:rsidR="002343A9">
            <w:rPr>
              <w:sz w:val="16"/>
              <w:szCs w:val="16"/>
              <w:lang w:val="en-US"/>
            </w:rPr>
            <w:t>Delivery and Security Manager</w:t>
          </w:r>
        </w:p>
      </w:tc>
      <w:tc>
        <w:tcPr>
          <w:tcW w:w="709" w:type="dxa"/>
        </w:tcPr>
        <w:p w14:paraId="4DDA4E9E"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71D6063D" w14:textId="470D9312" w:rsidR="004C3889" w:rsidRPr="00332AB7" w:rsidRDefault="002343A9">
          <w:pPr>
            <w:pStyle w:val="Footer"/>
            <w:rPr>
              <w:sz w:val="16"/>
              <w:szCs w:val="16"/>
              <w:lang w:val="en-US"/>
            </w:rPr>
          </w:pPr>
          <w:r>
            <w:rPr>
              <w:sz w:val="16"/>
              <w:szCs w:val="16"/>
              <w:lang w:val="en-US"/>
            </w:rPr>
            <w:t>May 2022</w:t>
          </w:r>
        </w:p>
      </w:tc>
    </w:tr>
    <w:tr w:rsidR="004C3889" w14:paraId="167F25B0" w14:textId="77777777" w:rsidTr="00FF397E">
      <w:trPr>
        <w:trHeight w:val="80"/>
      </w:trPr>
      <w:tc>
        <w:tcPr>
          <w:tcW w:w="1555" w:type="dxa"/>
        </w:tcPr>
        <w:p w14:paraId="4A94EAB9" w14:textId="6A1BDFC9" w:rsidR="004C3889" w:rsidRPr="00332AB7" w:rsidRDefault="00332AB7">
          <w:pPr>
            <w:pStyle w:val="Footer"/>
            <w:rPr>
              <w:sz w:val="16"/>
              <w:szCs w:val="16"/>
              <w:lang w:val="en-US"/>
            </w:rPr>
          </w:pPr>
          <w:r>
            <w:rPr>
              <w:sz w:val="16"/>
              <w:szCs w:val="16"/>
              <w:lang w:val="en-US"/>
            </w:rPr>
            <w:t>A</w:t>
          </w:r>
          <w:r w:rsidR="004C3889" w:rsidRPr="00332AB7">
            <w:rPr>
              <w:sz w:val="16"/>
              <w:szCs w:val="16"/>
              <w:lang w:val="en-US"/>
            </w:rPr>
            <w:t>pproved by:</w:t>
          </w:r>
        </w:p>
      </w:tc>
      <w:tc>
        <w:tcPr>
          <w:tcW w:w="4677" w:type="dxa"/>
        </w:tcPr>
        <w:p w14:paraId="7E2DC6AE" w14:textId="2CAB1E7C" w:rsidR="004C3889" w:rsidRPr="00332AB7" w:rsidRDefault="002343A9">
          <w:pPr>
            <w:pStyle w:val="Footer"/>
            <w:rPr>
              <w:sz w:val="16"/>
              <w:szCs w:val="16"/>
              <w:lang w:val="en-US"/>
            </w:rPr>
          </w:pPr>
          <w:r>
            <w:rPr>
              <w:sz w:val="16"/>
              <w:szCs w:val="16"/>
              <w:lang w:val="en-US"/>
            </w:rPr>
            <w:t>Technology Delivery and Security Manager</w:t>
          </w:r>
        </w:p>
      </w:tc>
      <w:tc>
        <w:tcPr>
          <w:tcW w:w="709" w:type="dxa"/>
        </w:tcPr>
        <w:p w14:paraId="0AD00996"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4DFDA3BB" w14:textId="05710947" w:rsidR="004C3889" w:rsidRPr="00332AB7" w:rsidRDefault="002343A9">
          <w:pPr>
            <w:pStyle w:val="Footer"/>
            <w:rPr>
              <w:sz w:val="16"/>
              <w:szCs w:val="16"/>
              <w:lang w:val="en-US"/>
            </w:rPr>
          </w:pPr>
          <w:r>
            <w:rPr>
              <w:sz w:val="16"/>
              <w:szCs w:val="16"/>
              <w:lang w:val="en-US"/>
            </w:rPr>
            <w:t>May 2022</w:t>
          </w:r>
        </w:p>
      </w:tc>
    </w:tr>
  </w:tbl>
  <w:p w14:paraId="46716435" w14:textId="192B4B6D" w:rsidR="004C3889" w:rsidRPr="004C3889" w:rsidRDefault="004C3889" w:rsidP="004C388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D706" w14:textId="77777777" w:rsidR="00332AB7" w:rsidRPr="00332AB7" w:rsidRDefault="00332AB7" w:rsidP="00332AB7">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Pr>
        <w:noProof/>
        <w:color w:val="0070F1" w:themeColor="accent1"/>
        <w:sz w:val="16"/>
        <w:szCs w:val="16"/>
      </w:rPr>
      <w:t>2</w:t>
    </w:r>
    <w:r w:rsidRPr="00332AB7">
      <w:rPr>
        <w:noProof/>
        <w:color w:val="0070F1" w:themeColor="accent1"/>
        <w:sz w:val="16"/>
        <w:szCs w:val="16"/>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3511"/>
      <w:gridCol w:w="672"/>
      <w:gridCol w:w="2042"/>
      <w:gridCol w:w="2042"/>
    </w:tblGrid>
    <w:tr w:rsidR="00332AB7" w14:paraId="25CE2425" w14:textId="15107BC5" w:rsidTr="00332AB7">
      <w:tc>
        <w:tcPr>
          <w:tcW w:w="1371" w:type="dxa"/>
        </w:tcPr>
        <w:p w14:paraId="29E6FAAB" w14:textId="77777777" w:rsidR="00332AB7" w:rsidRPr="00332AB7" w:rsidRDefault="00332AB7" w:rsidP="00332AB7">
          <w:pPr>
            <w:pStyle w:val="Footer"/>
            <w:rPr>
              <w:sz w:val="16"/>
              <w:szCs w:val="16"/>
              <w:lang w:val="en-US"/>
            </w:rPr>
          </w:pPr>
          <w:r w:rsidRPr="00332AB7">
            <w:rPr>
              <w:sz w:val="16"/>
              <w:szCs w:val="16"/>
              <w:lang w:val="en-US"/>
            </w:rPr>
            <w:t>Prepared by:</w:t>
          </w:r>
        </w:p>
      </w:tc>
      <w:tc>
        <w:tcPr>
          <w:tcW w:w="3511" w:type="dxa"/>
        </w:tcPr>
        <w:p w14:paraId="1D2B44D8" w14:textId="41B04666" w:rsidR="00332AB7" w:rsidRPr="00332AB7" w:rsidRDefault="002343A9" w:rsidP="00332AB7">
          <w:pPr>
            <w:pStyle w:val="Footer"/>
            <w:rPr>
              <w:sz w:val="16"/>
              <w:szCs w:val="16"/>
              <w:lang w:val="en-US"/>
            </w:rPr>
          </w:pPr>
          <w:r>
            <w:rPr>
              <w:sz w:val="16"/>
              <w:szCs w:val="16"/>
              <w:lang w:val="en-US"/>
            </w:rPr>
            <w:t>Technology Delivery and Security Manager</w:t>
          </w:r>
        </w:p>
      </w:tc>
      <w:tc>
        <w:tcPr>
          <w:tcW w:w="672" w:type="dxa"/>
        </w:tcPr>
        <w:p w14:paraId="1FFCDA54"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42508369" w14:textId="79B3D293" w:rsidR="00332AB7" w:rsidRPr="00332AB7" w:rsidRDefault="002343A9" w:rsidP="00332AB7">
          <w:pPr>
            <w:pStyle w:val="Footer"/>
            <w:rPr>
              <w:sz w:val="16"/>
              <w:szCs w:val="16"/>
              <w:lang w:val="en-US"/>
            </w:rPr>
          </w:pPr>
          <w:r>
            <w:rPr>
              <w:sz w:val="16"/>
              <w:szCs w:val="16"/>
              <w:lang w:val="en-US"/>
            </w:rPr>
            <w:t>May 2022</w:t>
          </w:r>
        </w:p>
      </w:tc>
      <w:tc>
        <w:tcPr>
          <w:tcW w:w="2042" w:type="dxa"/>
        </w:tcPr>
        <w:p w14:paraId="3468FDEC" w14:textId="77777777" w:rsidR="00332AB7" w:rsidRPr="00332AB7" w:rsidRDefault="00332AB7" w:rsidP="00332AB7">
          <w:pPr>
            <w:pStyle w:val="Footer"/>
            <w:rPr>
              <w:sz w:val="16"/>
              <w:szCs w:val="16"/>
              <w:lang w:val="en-US"/>
            </w:rPr>
          </w:pPr>
        </w:p>
      </w:tc>
    </w:tr>
    <w:tr w:rsidR="00332AB7" w14:paraId="64B03D3B" w14:textId="3AE219E8" w:rsidTr="00332AB7">
      <w:tc>
        <w:tcPr>
          <w:tcW w:w="1371" w:type="dxa"/>
        </w:tcPr>
        <w:p w14:paraId="704D607A" w14:textId="77777777" w:rsidR="00332AB7" w:rsidRPr="00332AB7" w:rsidRDefault="00332AB7" w:rsidP="00332AB7">
          <w:pPr>
            <w:pStyle w:val="Footer"/>
            <w:rPr>
              <w:sz w:val="16"/>
              <w:szCs w:val="16"/>
              <w:lang w:val="en-US"/>
            </w:rPr>
          </w:pPr>
          <w:r>
            <w:rPr>
              <w:sz w:val="16"/>
              <w:szCs w:val="16"/>
              <w:lang w:val="en-US"/>
            </w:rPr>
            <w:t>A</w:t>
          </w:r>
          <w:r w:rsidRPr="00332AB7">
            <w:rPr>
              <w:sz w:val="16"/>
              <w:szCs w:val="16"/>
              <w:lang w:val="en-US"/>
            </w:rPr>
            <w:t>pproved by:</w:t>
          </w:r>
        </w:p>
      </w:tc>
      <w:tc>
        <w:tcPr>
          <w:tcW w:w="3511" w:type="dxa"/>
        </w:tcPr>
        <w:p w14:paraId="637B1BA2" w14:textId="6B544648" w:rsidR="00332AB7" w:rsidRPr="00332AB7" w:rsidRDefault="002343A9" w:rsidP="00332AB7">
          <w:pPr>
            <w:pStyle w:val="Footer"/>
            <w:rPr>
              <w:sz w:val="16"/>
              <w:szCs w:val="16"/>
              <w:lang w:val="en-US"/>
            </w:rPr>
          </w:pPr>
          <w:r>
            <w:rPr>
              <w:sz w:val="16"/>
              <w:szCs w:val="16"/>
              <w:lang w:val="en-US"/>
            </w:rPr>
            <w:t>Technology Delivery and Security Manager</w:t>
          </w:r>
        </w:p>
      </w:tc>
      <w:tc>
        <w:tcPr>
          <w:tcW w:w="672" w:type="dxa"/>
        </w:tcPr>
        <w:p w14:paraId="04E004AD"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212006C3" w14:textId="594658F2" w:rsidR="00332AB7" w:rsidRPr="00332AB7" w:rsidRDefault="002343A9" w:rsidP="00332AB7">
          <w:pPr>
            <w:pStyle w:val="Footer"/>
            <w:rPr>
              <w:sz w:val="16"/>
              <w:szCs w:val="16"/>
              <w:lang w:val="en-US"/>
            </w:rPr>
          </w:pPr>
          <w:r>
            <w:rPr>
              <w:sz w:val="16"/>
              <w:szCs w:val="16"/>
              <w:lang w:val="en-US"/>
            </w:rPr>
            <w:t>May 2022</w:t>
          </w:r>
        </w:p>
      </w:tc>
      <w:tc>
        <w:tcPr>
          <w:tcW w:w="2042" w:type="dxa"/>
        </w:tcPr>
        <w:p w14:paraId="0F08A496" w14:textId="77777777" w:rsidR="00332AB7" w:rsidRPr="00332AB7" w:rsidRDefault="00332AB7" w:rsidP="00332AB7">
          <w:pPr>
            <w:pStyle w:val="Footer"/>
            <w:rPr>
              <w:sz w:val="16"/>
              <w:szCs w:val="16"/>
              <w:lang w:val="en-US"/>
            </w:rPr>
          </w:pPr>
        </w:p>
      </w:tc>
    </w:tr>
  </w:tbl>
  <w:p w14:paraId="436AF98B" w14:textId="77777777" w:rsidR="00332AB7" w:rsidRDefault="0033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4C7A" w14:textId="77777777" w:rsidR="00C47574" w:rsidRDefault="00C47574" w:rsidP="003916DB">
      <w:pPr>
        <w:spacing w:after="0"/>
      </w:pPr>
      <w:r>
        <w:separator/>
      </w:r>
    </w:p>
  </w:footnote>
  <w:footnote w:type="continuationSeparator" w:id="0">
    <w:p w14:paraId="77989E30" w14:textId="77777777" w:rsidR="00C47574" w:rsidRDefault="00C47574" w:rsidP="003916DB">
      <w:pPr>
        <w:spacing w:after="0"/>
      </w:pPr>
      <w:r>
        <w:continuationSeparator/>
      </w:r>
    </w:p>
  </w:footnote>
  <w:footnote w:type="continuationNotice" w:id="1">
    <w:p w14:paraId="65C285C1" w14:textId="77777777" w:rsidR="00C47574" w:rsidRDefault="00C4757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294B" w14:textId="0E23655D" w:rsidR="00902532" w:rsidRDefault="00A95542">
    <w:pPr>
      <w:pStyle w:val="Header"/>
    </w:pPr>
    <w:r>
      <w:rPr>
        <w:noProof/>
        <w:lang w:eastAsia="en-AU"/>
      </w:rPr>
      <w:drawing>
        <wp:anchor distT="0" distB="0" distL="114300" distR="114300" simplePos="0" relativeHeight="251661312" behindDoc="0" locked="0" layoutInCell="1" allowOverlap="1" wp14:anchorId="17F80D21" wp14:editId="59FD60D4">
          <wp:simplePos x="0" y="0"/>
          <wp:positionH relativeFrom="margin">
            <wp:posOffset>4330700</wp:posOffset>
          </wp:positionH>
          <wp:positionV relativeFrom="paragraph">
            <wp:posOffset>-979170</wp:posOffset>
          </wp:positionV>
          <wp:extent cx="1979930" cy="990600"/>
          <wp:effectExtent l="0" t="0" r="0" b="0"/>
          <wp:wrapNone/>
          <wp:docPr id="5" name="Picture 5" descr="Beyond Blue logo that consists of a butterfly like shape on the left and the words Beyond Blue stack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eyond Blue logo that consists of a butterfly like shape on the left and the words Beyond Blue stacked on the right."/>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993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4384" behindDoc="0" locked="0" layoutInCell="1" allowOverlap="1" wp14:anchorId="66DD6A17" wp14:editId="486F1B3C">
              <wp:simplePos x="0" y="0"/>
              <wp:positionH relativeFrom="column">
                <wp:posOffset>-78740</wp:posOffset>
              </wp:positionH>
              <wp:positionV relativeFrom="paragraph">
                <wp:posOffset>-1007745</wp:posOffset>
              </wp:positionV>
              <wp:extent cx="236093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type w14:anchorId="66DD6A17" id="_x0000_t202" coordsize="21600,21600" o:spt="202" path="m,l,21600r21600,l21600,xe">
              <v:stroke joinstyle="miter"/>
              <v:path gradientshapeok="t" o:connecttype="rect"/>
            </v:shapetype>
            <v:shape id="Text Box 2" o:spid="_x0000_s1026" type="#_x0000_t202" style="position:absolute;margin-left:-6.2pt;margin-top:-79.3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" filled="f" stroked="f">
              <v:textbox style="mso-fit-shape-to-text:t">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v:textbox>
              <w10:wrap type="square"/>
            </v:shape>
          </w:pict>
        </mc:Fallback>
      </mc:AlternateContent>
    </w:r>
    <w:r w:rsidR="00C55667">
      <w:rPr>
        <w:noProof/>
        <w:lang w:eastAsia="en-AU"/>
      </w:rPr>
      <w:drawing>
        <wp:anchor distT="0" distB="0" distL="114300" distR="114300" simplePos="0" relativeHeight="251660287" behindDoc="0" locked="0" layoutInCell="1" allowOverlap="1" wp14:anchorId="5CC59645" wp14:editId="07A45188">
          <wp:simplePos x="0" y="0"/>
          <wp:positionH relativeFrom="page">
            <wp:posOffset>0</wp:posOffset>
          </wp:positionH>
          <wp:positionV relativeFrom="paragraph">
            <wp:posOffset>-1764030</wp:posOffset>
          </wp:positionV>
          <wp:extent cx="4676775" cy="233299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676775" cy="2332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C4B"/>
    <w:multiLevelType w:val="hybridMultilevel"/>
    <w:tmpl w:val="38BA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08321778"/>
    <w:multiLevelType w:val="hybridMultilevel"/>
    <w:tmpl w:val="BD249B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9C524D"/>
    <w:multiLevelType w:val="hybridMultilevel"/>
    <w:tmpl w:val="2C0ACED6"/>
    <w:lvl w:ilvl="0" w:tplc="8EC22A8A">
      <w:start w:val="1"/>
      <w:numFmt w:val="bullet"/>
      <w:lvlText w:val="•"/>
      <w:lvlJc w:val="left"/>
      <w:pPr>
        <w:tabs>
          <w:tab w:val="num" w:pos="360"/>
        </w:tabs>
        <w:ind w:left="360" w:hanging="360"/>
      </w:pPr>
      <w:rPr>
        <w:rFonts w:ascii="Arial" w:hAnsi="Arial" w:cs="Times New Roman" w:hint="default"/>
      </w:rPr>
    </w:lvl>
    <w:lvl w:ilvl="1" w:tplc="708C347A">
      <w:start w:val="1"/>
      <w:numFmt w:val="bullet"/>
      <w:lvlText w:val="•"/>
      <w:lvlJc w:val="left"/>
      <w:pPr>
        <w:tabs>
          <w:tab w:val="num" w:pos="1080"/>
        </w:tabs>
        <w:ind w:left="1080" w:hanging="360"/>
      </w:pPr>
      <w:rPr>
        <w:rFonts w:ascii="Arial" w:hAnsi="Arial" w:cs="Times New Roman" w:hint="default"/>
      </w:rPr>
    </w:lvl>
    <w:lvl w:ilvl="2" w:tplc="977ABB90">
      <w:start w:val="1"/>
      <w:numFmt w:val="bullet"/>
      <w:lvlText w:val="•"/>
      <w:lvlJc w:val="left"/>
      <w:pPr>
        <w:tabs>
          <w:tab w:val="num" w:pos="1800"/>
        </w:tabs>
        <w:ind w:left="1800" w:hanging="360"/>
      </w:pPr>
      <w:rPr>
        <w:rFonts w:ascii="Arial" w:hAnsi="Arial" w:cs="Times New Roman" w:hint="default"/>
      </w:rPr>
    </w:lvl>
    <w:lvl w:ilvl="3" w:tplc="30021890">
      <w:start w:val="1"/>
      <w:numFmt w:val="bullet"/>
      <w:lvlText w:val="•"/>
      <w:lvlJc w:val="left"/>
      <w:pPr>
        <w:tabs>
          <w:tab w:val="num" w:pos="2520"/>
        </w:tabs>
        <w:ind w:left="2520" w:hanging="360"/>
      </w:pPr>
      <w:rPr>
        <w:rFonts w:ascii="Arial" w:hAnsi="Arial" w:cs="Times New Roman" w:hint="default"/>
      </w:rPr>
    </w:lvl>
    <w:lvl w:ilvl="4" w:tplc="97E6C7B8">
      <w:start w:val="1"/>
      <w:numFmt w:val="bullet"/>
      <w:lvlText w:val="•"/>
      <w:lvlJc w:val="left"/>
      <w:pPr>
        <w:tabs>
          <w:tab w:val="num" w:pos="3240"/>
        </w:tabs>
        <w:ind w:left="3240" w:hanging="360"/>
      </w:pPr>
      <w:rPr>
        <w:rFonts w:ascii="Arial" w:hAnsi="Arial" w:cs="Times New Roman" w:hint="default"/>
      </w:rPr>
    </w:lvl>
    <w:lvl w:ilvl="5" w:tplc="8D509DE8">
      <w:start w:val="1"/>
      <w:numFmt w:val="bullet"/>
      <w:lvlText w:val="•"/>
      <w:lvlJc w:val="left"/>
      <w:pPr>
        <w:tabs>
          <w:tab w:val="num" w:pos="3960"/>
        </w:tabs>
        <w:ind w:left="3960" w:hanging="360"/>
      </w:pPr>
      <w:rPr>
        <w:rFonts w:ascii="Arial" w:hAnsi="Arial" w:cs="Times New Roman" w:hint="default"/>
      </w:rPr>
    </w:lvl>
    <w:lvl w:ilvl="6" w:tplc="3F58773C">
      <w:start w:val="1"/>
      <w:numFmt w:val="bullet"/>
      <w:lvlText w:val="•"/>
      <w:lvlJc w:val="left"/>
      <w:pPr>
        <w:tabs>
          <w:tab w:val="num" w:pos="4680"/>
        </w:tabs>
        <w:ind w:left="4680" w:hanging="360"/>
      </w:pPr>
      <w:rPr>
        <w:rFonts w:ascii="Arial" w:hAnsi="Arial" w:cs="Times New Roman" w:hint="default"/>
      </w:rPr>
    </w:lvl>
    <w:lvl w:ilvl="7" w:tplc="B6A461DA">
      <w:start w:val="1"/>
      <w:numFmt w:val="bullet"/>
      <w:lvlText w:val="•"/>
      <w:lvlJc w:val="left"/>
      <w:pPr>
        <w:tabs>
          <w:tab w:val="num" w:pos="5400"/>
        </w:tabs>
        <w:ind w:left="5400" w:hanging="360"/>
      </w:pPr>
      <w:rPr>
        <w:rFonts w:ascii="Arial" w:hAnsi="Arial" w:cs="Times New Roman" w:hint="default"/>
      </w:rPr>
    </w:lvl>
    <w:lvl w:ilvl="8" w:tplc="78664E7C">
      <w:start w:val="1"/>
      <w:numFmt w:val="bullet"/>
      <w:lvlText w:val="•"/>
      <w:lvlJc w:val="left"/>
      <w:pPr>
        <w:tabs>
          <w:tab w:val="num" w:pos="6120"/>
        </w:tabs>
        <w:ind w:left="6120" w:hanging="360"/>
      </w:pPr>
      <w:rPr>
        <w:rFonts w:ascii="Arial" w:hAnsi="Arial" w:cs="Times New Roman" w:hint="default"/>
      </w:rPr>
    </w:lvl>
  </w:abstractNum>
  <w:abstractNum w:abstractNumId="3" w15:restartNumberingAfterBreak="0">
    <w:nsid w:val="0ADC427B"/>
    <w:multiLevelType w:val="hybridMultilevel"/>
    <w:tmpl w:val="6D40B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0E7296"/>
    <w:multiLevelType w:val="hybridMultilevel"/>
    <w:tmpl w:val="760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E74B3D"/>
    <w:multiLevelType w:val="hybridMultilevel"/>
    <w:tmpl w:val="B0BA7FB2"/>
    <w:lvl w:ilvl="0" w:tplc="253A7F9E">
      <w:start w:val="1"/>
      <w:numFmt w:val="bullet"/>
      <w:lvlText w:val="•"/>
      <w:lvlJc w:val="left"/>
      <w:pPr>
        <w:tabs>
          <w:tab w:val="num" w:pos="360"/>
        </w:tabs>
        <w:ind w:left="360" w:hanging="360"/>
      </w:pPr>
      <w:rPr>
        <w:rFonts w:ascii="Arial" w:hAnsi="Arial" w:cs="Times New Roman" w:hint="default"/>
      </w:rPr>
    </w:lvl>
    <w:lvl w:ilvl="1" w:tplc="65062846">
      <w:start w:val="1"/>
      <w:numFmt w:val="bullet"/>
      <w:lvlText w:val="•"/>
      <w:lvlJc w:val="left"/>
      <w:pPr>
        <w:tabs>
          <w:tab w:val="num" w:pos="1080"/>
        </w:tabs>
        <w:ind w:left="1080" w:hanging="360"/>
      </w:pPr>
      <w:rPr>
        <w:rFonts w:ascii="Arial" w:hAnsi="Arial" w:cs="Times New Roman" w:hint="default"/>
      </w:rPr>
    </w:lvl>
    <w:lvl w:ilvl="2" w:tplc="6B5E6DF0">
      <w:start w:val="1"/>
      <w:numFmt w:val="bullet"/>
      <w:lvlText w:val="•"/>
      <w:lvlJc w:val="left"/>
      <w:pPr>
        <w:tabs>
          <w:tab w:val="num" w:pos="1800"/>
        </w:tabs>
        <w:ind w:left="1800" w:hanging="360"/>
      </w:pPr>
      <w:rPr>
        <w:rFonts w:ascii="Arial" w:hAnsi="Arial" w:cs="Times New Roman" w:hint="default"/>
      </w:rPr>
    </w:lvl>
    <w:lvl w:ilvl="3" w:tplc="EA36BF9E">
      <w:start w:val="1"/>
      <w:numFmt w:val="bullet"/>
      <w:lvlText w:val="•"/>
      <w:lvlJc w:val="left"/>
      <w:pPr>
        <w:tabs>
          <w:tab w:val="num" w:pos="2520"/>
        </w:tabs>
        <w:ind w:left="2520" w:hanging="360"/>
      </w:pPr>
      <w:rPr>
        <w:rFonts w:ascii="Arial" w:hAnsi="Arial" w:cs="Times New Roman" w:hint="default"/>
      </w:rPr>
    </w:lvl>
    <w:lvl w:ilvl="4" w:tplc="AD9CD84E">
      <w:start w:val="1"/>
      <w:numFmt w:val="bullet"/>
      <w:lvlText w:val="•"/>
      <w:lvlJc w:val="left"/>
      <w:pPr>
        <w:tabs>
          <w:tab w:val="num" w:pos="3240"/>
        </w:tabs>
        <w:ind w:left="3240" w:hanging="360"/>
      </w:pPr>
      <w:rPr>
        <w:rFonts w:ascii="Arial" w:hAnsi="Arial" w:cs="Times New Roman" w:hint="default"/>
      </w:rPr>
    </w:lvl>
    <w:lvl w:ilvl="5" w:tplc="D7440468">
      <w:start w:val="1"/>
      <w:numFmt w:val="bullet"/>
      <w:lvlText w:val="•"/>
      <w:lvlJc w:val="left"/>
      <w:pPr>
        <w:tabs>
          <w:tab w:val="num" w:pos="3960"/>
        </w:tabs>
        <w:ind w:left="3960" w:hanging="360"/>
      </w:pPr>
      <w:rPr>
        <w:rFonts w:ascii="Arial" w:hAnsi="Arial" w:cs="Times New Roman" w:hint="default"/>
      </w:rPr>
    </w:lvl>
    <w:lvl w:ilvl="6" w:tplc="4DD0ADFA">
      <w:start w:val="1"/>
      <w:numFmt w:val="bullet"/>
      <w:lvlText w:val="•"/>
      <w:lvlJc w:val="left"/>
      <w:pPr>
        <w:tabs>
          <w:tab w:val="num" w:pos="4680"/>
        </w:tabs>
        <w:ind w:left="4680" w:hanging="360"/>
      </w:pPr>
      <w:rPr>
        <w:rFonts w:ascii="Arial" w:hAnsi="Arial" w:cs="Times New Roman" w:hint="default"/>
      </w:rPr>
    </w:lvl>
    <w:lvl w:ilvl="7" w:tplc="D5A0F2B2">
      <w:start w:val="1"/>
      <w:numFmt w:val="bullet"/>
      <w:lvlText w:val="•"/>
      <w:lvlJc w:val="left"/>
      <w:pPr>
        <w:tabs>
          <w:tab w:val="num" w:pos="5400"/>
        </w:tabs>
        <w:ind w:left="5400" w:hanging="360"/>
      </w:pPr>
      <w:rPr>
        <w:rFonts w:ascii="Arial" w:hAnsi="Arial" w:cs="Times New Roman" w:hint="default"/>
      </w:rPr>
    </w:lvl>
    <w:lvl w:ilvl="8" w:tplc="61AA3944">
      <w:start w:val="1"/>
      <w:numFmt w:val="bullet"/>
      <w:lvlText w:val="•"/>
      <w:lvlJc w:val="left"/>
      <w:pPr>
        <w:tabs>
          <w:tab w:val="num" w:pos="6120"/>
        </w:tabs>
        <w:ind w:left="6120" w:hanging="360"/>
      </w:pPr>
      <w:rPr>
        <w:rFonts w:ascii="Arial" w:hAnsi="Arial" w:cs="Times New Roman" w:hint="default"/>
      </w:rPr>
    </w:lvl>
  </w:abstractNum>
  <w:abstractNum w:abstractNumId="6" w15:restartNumberingAfterBreak="0">
    <w:nsid w:val="35900343"/>
    <w:multiLevelType w:val="hybridMultilevel"/>
    <w:tmpl w:val="76DAFA38"/>
    <w:lvl w:ilvl="0" w:tplc="3BCA0CCA">
      <w:start w:val="1"/>
      <w:numFmt w:val="bullet"/>
      <w:lvlText w:val="•"/>
      <w:lvlJc w:val="left"/>
      <w:pPr>
        <w:tabs>
          <w:tab w:val="num" w:pos="360"/>
        </w:tabs>
        <w:ind w:left="360" w:hanging="360"/>
      </w:pPr>
      <w:rPr>
        <w:rFonts w:ascii="Arial" w:hAnsi="Arial" w:cs="Times New Roman" w:hint="default"/>
      </w:rPr>
    </w:lvl>
    <w:lvl w:ilvl="1" w:tplc="2754122E">
      <w:start w:val="1"/>
      <w:numFmt w:val="bullet"/>
      <w:lvlText w:val="•"/>
      <w:lvlJc w:val="left"/>
      <w:pPr>
        <w:tabs>
          <w:tab w:val="num" w:pos="1080"/>
        </w:tabs>
        <w:ind w:left="1080" w:hanging="360"/>
      </w:pPr>
      <w:rPr>
        <w:rFonts w:ascii="Arial" w:hAnsi="Arial" w:cs="Times New Roman" w:hint="default"/>
      </w:rPr>
    </w:lvl>
    <w:lvl w:ilvl="2" w:tplc="E57E8DD2">
      <w:start w:val="1"/>
      <w:numFmt w:val="bullet"/>
      <w:lvlText w:val="•"/>
      <w:lvlJc w:val="left"/>
      <w:pPr>
        <w:tabs>
          <w:tab w:val="num" w:pos="1800"/>
        </w:tabs>
        <w:ind w:left="1800" w:hanging="360"/>
      </w:pPr>
      <w:rPr>
        <w:rFonts w:ascii="Arial" w:hAnsi="Arial" w:cs="Times New Roman" w:hint="default"/>
      </w:rPr>
    </w:lvl>
    <w:lvl w:ilvl="3" w:tplc="2482D4FE">
      <w:start w:val="1"/>
      <w:numFmt w:val="bullet"/>
      <w:lvlText w:val="•"/>
      <w:lvlJc w:val="left"/>
      <w:pPr>
        <w:tabs>
          <w:tab w:val="num" w:pos="2520"/>
        </w:tabs>
        <w:ind w:left="2520" w:hanging="360"/>
      </w:pPr>
      <w:rPr>
        <w:rFonts w:ascii="Arial" w:hAnsi="Arial" w:cs="Times New Roman" w:hint="default"/>
      </w:rPr>
    </w:lvl>
    <w:lvl w:ilvl="4" w:tplc="D4625DBE">
      <w:start w:val="1"/>
      <w:numFmt w:val="bullet"/>
      <w:lvlText w:val="•"/>
      <w:lvlJc w:val="left"/>
      <w:pPr>
        <w:tabs>
          <w:tab w:val="num" w:pos="3240"/>
        </w:tabs>
        <w:ind w:left="3240" w:hanging="360"/>
      </w:pPr>
      <w:rPr>
        <w:rFonts w:ascii="Arial" w:hAnsi="Arial" w:cs="Times New Roman" w:hint="default"/>
      </w:rPr>
    </w:lvl>
    <w:lvl w:ilvl="5" w:tplc="C84ED948">
      <w:start w:val="1"/>
      <w:numFmt w:val="bullet"/>
      <w:lvlText w:val="•"/>
      <w:lvlJc w:val="left"/>
      <w:pPr>
        <w:tabs>
          <w:tab w:val="num" w:pos="3960"/>
        </w:tabs>
        <w:ind w:left="3960" w:hanging="360"/>
      </w:pPr>
      <w:rPr>
        <w:rFonts w:ascii="Arial" w:hAnsi="Arial" w:cs="Times New Roman" w:hint="default"/>
      </w:rPr>
    </w:lvl>
    <w:lvl w:ilvl="6" w:tplc="4B56A89E">
      <w:start w:val="1"/>
      <w:numFmt w:val="bullet"/>
      <w:lvlText w:val="•"/>
      <w:lvlJc w:val="left"/>
      <w:pPr>
        <w:tabs>
          <w:tab w:val="num" w:pos="4680"/>
        </w:tabs>
        <w:ind w:left="4680" w:hanging="360"/>
      </w:pPr>
      <w:rPr>
        <w:rFonts w:ascii="Arial" w:hAnsi="Arial" w:cs="Times New Roman" w:hint="default"/>
      </w:rPr>
    </w:lvl>
    <w:lvl w:ilvl="7" w:tplc="54268B1E">
      <w:start w:val="1"/>
      <w:numFmt w:val="bullet"/>
      <w:lvlText w:val="•"/>
      <w:lvlJc w:val="left"/>
      <w:pPr>
        <w:tabs>
          <w:tab w:val="num" w:pos="5400"/>
        </w:tabs>
        <w:ind w:left="5400" w:hanging="360"/>
      </w:pPr>
      <w:rPr>
        <w:rFonts w:ascii="Arial" w:hAnsi="Arial" w:cs="Times New Roman" w:hint="default"/>
      </w:rPr>
    </w:lvl>
    <w:lvl w:ilvl="8" w:tplc="6060B388">
      <w:start w:val="1"/>
      <w:numFmt w:val="bullet"/>
      <w:lvlText w:val="•"/>
      <w:lvlJc w:val="left"/>
      <w:pPr>
        <w:tabs>
          <w:tab w:val="num" w:pos="6120"/>
        </w:tabs>
        <w:ind w:left="6120" w:hanging="360"/>
      </w:pPr>
      <w:rPr>
        <w:rFonts w:ascii="Arial" w:hAnsi="Arial" w:cs="Times New Roman" w:hint="default"/>
      </w:rPr>
    </w:lvl>
  </w:abstractNum>
  <w:abstractNum w:abstractNumId="7" w15:restartNumberingAfterBreak="0">
    <w:nsid w:val="3B545557"/>
    <w:multiLevelType w:val="hybridMultilevel"/>
    <w:tmpl w:val="11F4207A"/>
    <w:lvl w:ilvl="0" w:tplc="65783658">
      <w:start w:val="1"/>
      <w:numFmt w:val="bullet"/>
      <w:pStyle w:val="Bullets"/>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6D74DB"/>
    <w:multiLevelType w:val="hybridMultilevel"/>
    <w:tmpl w:val="A1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1">
    <w:nsid w:val="3E3D59A8"/>
    <w:multiLevelType w:val="hybridMultilevel"/>
    <w:tmpl w:val="BC2096F8"/>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3137070"/>
    <w:multiLevelType w:val="hybridMultilevel"/>
    <w:tmpl w:val="D5F80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0C0A83"/>
    <w:multiLevelType w:val="hybridMultilevel"/>
    <w:tmpl w:val="E104D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1">
    <w:nsid w:val="4D7E2DBD"/>
    <w:multiLevelType w:val="hybridMultilevel"/>
    <w:tmpl w:val="BD249B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1">
    <w:nsid w:val="5BBF6EB6"/>
    <w:multiLevelType w:val="hybridMultilevel"/>
    <w:tmpl w:val="1552620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C96290"/>
    <w:multiLevelType w:val="hybridMultilevel"/>
    <w:tmpl w:val="E68E8A98"/>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4B59A0"/>
    <w:multiLevelType w:val="hybridMultilevel"/>
    <w:tmpl w:val="DEFE58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2E36782"/>
    <w:multiLevelType w:val="hybridMultilevel"/>
    <w:tmpl w:val="4728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A324D4"/>
    <w:multiLevelType w:val="hybridMultilevel"/>
    <w:tmpl w:val="4306C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8306F6"/>
    <w:multiLevelType w:val="hybridMultilevel"/>
    <w:tmpl w:val="80E2FD7A"/>
    <w:lvl w:ilvl="0" w:tplc="B71C58E6">
      <w:start w:val="1"/>
      <w:numFmt w:val="bullet"/>
      <w:lvlText w:val="•"/>
      <w:lvlJc w:val="left"/>
      <w:pPr>
        <w:tabs>
          <w:tab w:val="num" w:pos="360"/>
        </w:tabs>
        <w:ind w:left="360" w:hanging="360"/>
      </w:pPr>
      <w:rPr>
        <w:rFonts w:ascii="Arial" w:hAnsi="Arial" w:cs="Times New Roman" w:hint="default"/>
      </w:rPr>
    </w:lvl>
    <w:lvl w:ilvl="1" w:tplc="EDC666D0">
      <w:start w:val="1"/>
      <w:numFmt w:val="bullet"/>
      <w:lvlText w:val="•"/>
      <w:lvlJc w:val="left"/>
      <w:pPr>
        <w:tabs>
          <w:tab w:val="num" w:pos="1080"/>
        </w:tabs>
        <w:ind w:left="1080" w:hanging="360"/>
      </w:pPr>
      <w:rPr>
        <w:rFonts w:ascii="Arial" w:hAnsi="Arial" w:cs="Times New Roman" w:hint="default"/>
      </w:rPr>
    </w:lvl>
    <w:lvl w:ilvl="2" w:tplc="C7EA08C0">
      <w:start w:val="1"/>
      <w:numFmt w:val="bullet"/>
      <w:lvlText w:val="•"/>
      <w:lvlJc w:val="left"/>
      <w:pPr>
        <w:tabs>
          <w:tab w:val="num" w:pos="1800"/>
        </w:tabs>
        <w:ind w:left="1800" w:hanging="360"/>
      </w:pPr>
      <w:rPr>
        <w:rFonts w:ascii="Arial" w:hAnsi="Arial" w:cs="Times New Roman" w:hint="default"/>
      </w:rPr>
    </w:lvl>
    <w:lvl w:ilvl="3" w:tplc="FEC221B0">
      <w:start w:val="1"/>
      <w:numFmt w:val="bullet"/>
      <w:lvlText w:val="•"/>
      <w:lvlJc w:val="left"/>
      <w:pPr>
        <w:tabs>
          <w:tab w:val="num" w:pos="2520"/>
        </w:tabs>
        <w:ind w:left="2520" w:hanging="360"/>
      </w:pPr>
      <w:rPr>
        <w:rFonts w:ascii="Arial" w:hAnsi="Arial" w:cs="Times New Roman" w:hint="default"/>
      </w:rPr>
    </w:lvl>
    <w:lvl w:ilvl="4" w:tplc="DDE2AEBE">
      <w:start w:val="1"/>
      <w:numFmt w:val="bullet"/>
      <w:lvlText w:val="•"/>
      <w:lvlJc w:val="left"/>
      <w:pPr>
        <w:tabs>
          <w:tab w:val="num" w:pos="3240"/>
        </w:tabs>
        <w:ind w:left="3240" w:hanging="360"/>
      </w:pPr>
      <w:rPr>
        <w:rFonts w:ascii="Arial" w:hAnsi="Arial" w:cs="Times New Roman" w:hint="default"/>
      </w:rPr>
    </w:lvl>
    <w:lvl w:ilvl="5" w:tplc="4484CF28">
      <w:start w:val="1"/>
      <w:numFmt w:val="bullet"/>
      <w:lvlText w:val="•"/>
      <w:lvlJc w:val="left"/>
      <w:pPr>
        <w:tabs>
          <w:tab w:val="num" w:pos="3960"/>
        </w:tabs>
        <w:ind w:left="3960" w:hanging="360"/>
      </w:pPr>
      <w:rPr>
        <w:rFonts w:ascii="Arial" w:hAnsi="Arial" w:cs="Times New Roman" w:hint="default"/>
      </w:rPr>
    </w:lvl>
    <w:lvl w:ilvl="6" w:tplc="DEF27DB4">
      <w:start w:val="1"/>
      <w:numFmt w:val="bullet"/>
      <w:lvlText w:val="•"/>
      <w:lvlJc w:val="left"/>
      <w:pPr>
        <w:tabs>
          <w:tab w:val="num" w:pos="4680"/>
        </w:tabs>
        <w:ind w:left="4680" w:hanging="360"/>
      </w:pPr>
      <w:rPr>
        <w:rFonts w:ascii="Arial" w:hAnsi="Arial" w:cs="Times New Roman" w:hint="default"/>
      </w:rPr>
    </w:lvl>
    <w:lvl w:ilvl="7" w:tplc="DA10378C">
      <w:start w:val="1"/>
      <w:numFmt w:val="bullet"/>
      <w:lvlText w:val="•"/>
      <w:lvlJc w:val="left"/>
      <w:pPr>
        <w:tabs>
          <w:tab w:val="num" w:pos="5400"/>
        </w:tabs>
        <w:ind w:left="5400" w:hanging="360"/>
      </w:pPr>
      <w:rPr>
        <w:rFonts w:ascii="Arial" w:hAnsi="Arial" w:cs="Times New Roman" w:hint="default"/>
      </w:rPr>
    </w:lvl>
    <w:lvl w:ilvl="8" w:tplc="4F166FD2">
      <w:start w:val="1"/>
      <w:numFmt w:val="bullet"/>
      <w:lvlText w:val="•"/>
      <w:lvlJc w:val="left"/>
      <w:pPr>
        <w:tabs>
          <w:tab w:val="num" w:pos="6120"/>
        </w:tabs>
        <w:ind w:left="6120" w:hanging="360"/>
      </w:pPr>
      <w:rPr>
        <w:rFonts w:ascii="Arial" w:hAnsi="Arial" w:cs="Times New Roman" w:hint="default"/>
      </w:rPr>
    </w:lvl>
  </w:abstractNum>
  <w:abstractNum w:abstractNumId="19" w15:restartNumberingAfterBreak="0">
    <w:nsid w:val="72DB10FA"/>
    <w:multiLevelType w:val="hybridMultilevel"/>
    <w:tmpl w:val="E6806660"/>
    <w:lvl w:ilvl="0" w:tplc="F7ECE00A">
      <w:start w:val="1"/>
      <w:numFmt w:val="bullet"/>
      <w:lvlText w:val="•"/>
      <w:lvlJc w:val="left"/>
      <w:pPr>
        <w:tabs>
          <w:tab w:val="num" w:pos="360"/>
        </w:tabs>
        <w:ind w:left="360" w:hanging="360"/>
      </w:pPr>
      <w:rPr>
        <w:rFonts w:ascii="Arial" w:hAnsi="Arial" w:cs="Times New Roman" w:hint="default"/>
      </w:rPr>
    </w:lvl>
    <w:lvl w:ilvl="1" w:tplc="A080E5DC">
      <w:start w:val="1"/>
      <w:numFmt w:val="bullet"/>
      <w:lvlText w:val="•"/>
      <w:lvlJc w:val="left"/>
      <w:pPr>
        <w:tabs>
          <w:tab w:val="num" w:pos="1080"/>
        </w:tabs>
        <w:ind w:left="1080" w:hanging="360"/>
      </w:pPr>
      <w:rPr>
        <w:rFonts w:ascii="Arial" w:hAnsi="Arial" w:cs="Times New Roman" w:hint="default"/>
      </w:rPr>
    </w:lvl>
    <w:lvl w:ilvl="2" w:tplc="C27A420E">
      <w:start w:val="1"/>
      <w:numFmt w:val="bullet"/>
      <w:lvlText w:val="•"/>
      <w:lvlJc w:val="left"/>
      <w:pPr>
        <w:tabs>
          <w:tab w:val="num" w:pos="1800"/>
        </w:tabs>
        <w:ind w:left="1800" w:hanging="360"/>
      </w:pPr>
      <w:rPr>
        <w:rFonts w:ascii="Arial" w:hAnsi="Arial" w:cs="Times New Roman" w:hint="default"/>
      </w:rPr>
    </w:lvl>
    <w:lvl w:ilvl="3" w:tplc="A24CC846">
      <w:start w:val="1"/>
      <w:numFmt w:val="bullet"/>
      <w:lvlText w:val="•"/>
      <w:lvlJc w:val="left"/>
      <w:pPr>
        <w:tabs>
          <w:tab w:val="num" w:pos="2520"/>
        </w:tabs>
        <w:ind w:left="2520" w:hanging="360"/>
      </w:pPr>
      <w:rPr>
        <w:rFonts w:ascii="Arial" w:hAnsi="Arial" w:cs="Times New Roman" w:hint="default"/>
      </w:rPr>
    </w:lvl>
    <w:lvl w:ilvl="4" w:tplc="D8CCA96E">
      <w:start w:val="1"/>
      <w:numFmt w:val="bullet"/>
      <w:lvlText w:val="•"/>
      <w:lvlJc w:val="left"/>
      <w:pPr>
        <w:tabs>
          <w:tab w:val="num" w:pos="3240"/>
        </w:tabs>
        <w:ind w:left="3240" w:hanging="360"/>
      </w:pPr>
      <w:rPr>
        <w:rFonts w:ascii="Arial" w:hAnsi="Arial" w:cs="Times New Roman" w:hint="default"/>
      </w:rPr>
    </w:lvl>
    <w:lvl w:ilvl="5" w:tplc="64B26988">
      <w:start w:val="1"/>
      <w:numFmt w:val="bullet"/>
      <w:lvlText w:val="•"/>
      <w:lvlJc w:val="left"/>
      <w:pPr>
        <w:tabs>
          <w:tab w:val="num" w:pos="3960"/>
        </w:tabs>
        <w:ind w:left="3960" w:hanging="360"/>
      </w:pPr>
      <w:rPr>
        <w:rFonts w:ascii="Arial" w:hAnsi="Arial" w:cs="Times New Roman" w:hint="default"/>
      </w:rPr>
    </w:lvl>
    <w:lvl w:ilvl="6" w:tplc="1CD0B826">
      <w:start w:val="1"/>
      <w:numFmt w:val="bullet"/>
      <w:lvlText w:val="•"/>
      <w:lvlJc w:val="left"/>
      <w:pPr>
        <w:tabs>
          <w:tab w:val="num" w:pos="4680"/>
        </w:tabs>
        <w:ind w:left="4680" w:hanging="360"/>
      </w:pPr>
      <w:rPr>
        <w:rFonts w:ascii="Arial" w:hAnsi="Arial" w:cs="Times New Roman" w:hint="default"/>
      </w:rPr>
    </w:lvl>
    <w:lvl w:ilvl="7" w:tplc="1172872C">
      <w:start w:val="1"/>
      <w:numFmt w:val="bullet"/>
      <w:lvlText w:val="•"/>
      <w:lvlJc w:val="left"/>
      <w:pPr>
        <w:tabs>
          <w:tab w:val="num" w:pos="5400"/>
        </w:tabs>
        <w:ind w:left="5400" w:hanging="360"/>
      </w:pPr>
      <w:rPr>
        <w:rFonts w:ascii="Arial" w:hAnsi="Arial" w:cs="Times New Roman" w:hint="default"/>
      </w:rPr>
    </w:lvl>
    <w:lvl w:ilvl="8" w:tplc="04D0120A">
      <w:start w:val="1"/>
      <w:numFmt w:val="bullet"/>
      <w:lvlText w:val="•"/>
      <w:lvlJc w:val="left"/>
      <w:pPr>
        <w:tabs>
          <w:tab w:val="num" w:pos="6120"/>
        </w:tabs>
        <w:ind w:left="6120" w:hanging="360"/>
      </w:pPr>
      <w:rPr>
        <w:rFonts w:ascii="Arial" w:hAnsi="Arial" w:cs="Times New Roman" w:hint="default"/>
      </w:rPr>
    </w:lvl>
  </w:abstractNum>
  <w:abstractNum w:abstractNumId="20" w15:restartNumberingAfterBreak="1">
    <w:nsid w:val="78482E6F"/>
    <w:multiLevelType w:val="hybridMultilevel"/>
    <w:tmpl w:val="37A8AEB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9087004"/>
    <w:multiLevelType w:val="hybridMultilevel"/>
    <w:tmpl w:val="33CCA3F8"/>
    <w:lvl w:ilvl="0" w:tplc="D69810BE">
      <w:start w:val="1"/>
      <w:numFmt w:val="bullet"/>
      <w:lvlText w:val="•"/>
      <w:lvlJc w:val="left"/>
      <w:pPr>
        <w:tabs>
          <w:tab w:val="num" w:pos="360"/>
        </w:tabs>
        <w:ind w:left="360" w:hanging="360"/>
      </w:pPr>
      <w:rPr>
        <w:rFonts w:ascii="Arial" w:hAnsi="Arial" w:cs="Times New Roman" w:hint="default"/>
      </w:rPr>
    </w:lvl>
    <w:lvl w:ilvl="1" w:tplc="87E28952">
      <w:start w:val="1"/>
      <w:numFmt w:val="bullet"/>
      <w:lvlText w:val="•"/>
      <w:lvlJc w:val="left"/>
      <w:pPr>
        <w:tabs>
          <w:tab w:val="num" w:pos="1080"/>
        </w:tabs>
        <w:ind w:left="1080" w:hanging="360"/>
      </w:pPr>
      <w:rPr>
        <w:rFonts w:ascii="Arial" w:hAnsi="Arial" w:cs="Times New Roman" w:hint="default"/>
      </w:rPr>
    </w:lvl>
    <w:lvl w:ilvl="2" w:tplc="88C69800">
      <w:start w:val="1"/>
      <w:numFmt w:val="bullet"/>
      <w:lvlText w:val="•"/>
      <w:lvlJc w:val="left"/>
      <w:pPr>
        <w:tabs>
          <w:tab w:val="num" w:pos="1800"/>
        </w:tabs>
        <w:ind w:left="1800" w:hanging="360"/>
      </w:pPr>
      <w:rPr>
        <w:rFonts w:ascii="Arial" w:hAnsi="Arial" w:cs="Times New Roman" w:hint="default"/>
      </w:rPr>
    </w:lvl>
    <w:lvl w:ilvl="3" w:tplc="B5DEAA3A">
      <w:start w:val="1"/>
      <w:numFmt w:val="bullet"/>
      <w:lvlText w:val="•"/>
      <w:lvlJc w:val="left"/>
      <w:pPr>
        <w:tabs>
          <w:tab w:val="num" w:pos="2520"/>
        </w:tabs>
        <w:ind w:left="2520" w:hanging="360"/>
      </w:pPr>
      <w:rPr>
        <w:rFonts w:ascii="Arial" w:hAnsi="Arial" w:cs="Times New Roman" w:hint="default"/>
      </w:rPr>
    </w:lvl>
    <w:lvl w:ilvl="4" w:tplc="003698E6">
      <w:start w:val="1"/>
      <w:numFmt w:val="bullet"/>
      <w:lvlText w:val="•"/>
      <w:lvlJc w:val="left"/>
      <w:pPr>
        <w:tabs>
          <w:tab w:val="num" w:pos="3240"/>
        </w:tabs>
        <w:ind w:left="3240" w:hanging="360"/>
      </w:pPr>
      <w:rPr>
        <w:rFonts w:ascii="Arial" w:hAnsi="Arial" w:cs="Times New Roman" w:hint="default"/>
      </w:rPr>
    </w:lvl>
    <w:lvl w:ilvl="5" w:tplc="4DD2C570">
      <w:start w:val="1"/>
      <w:numFmt w:val="bullet"/>
      <w:lvlText w:val="•"/>
      <w:lvlJc w:val="left"/>
      <w:pPr>
        <w:tabs>
          <w:tab w:val="num" w:pos="3960"/>
        </w:tabs>
        <w:ind w:left="3960" w:hanging="360"/>
      </w:pPr>
      <w:rPr>
        <w:rFonts w:ascii="Arial" w:hAnsi="Arial" w:cs="Times New Roman" w:hint="default"/>
      </w:rPr>
    </w:lvl>
    <w:lvl w:ilvl="6" w:tplc="CCF8D6FC">
      <w:start w:val="1"/>
      <w:numFmt w:val="bullet"/>
      <w:lvlText w:val="•"/>
      <w:lvlJc w:val="left"/>
      <w:pPr>
        <w:tabs>
          <w:tab w:val="num" w:pos="4680"/>
        </w:tabs>
        <w:ind w:left="4680" w:hanging="360"/>
      </w:pPr>
      <w:rPr>
        <w:rFonts w:ascii="Arial" w:hAnsi="Arial" w:cs="Times New Roman" w:hint="default"/>
      </w:rPr>
    </w:lvl>
    <w:lvl w:ilvl="7" w:tplc="2EA4CDE2">
      <w:start w:val="1"/>
      <w:numFmt w:val="bullet"/>
      <w:lvlText w:val="•"/>
      <w:lvlJc w:val="left"/>
      <w:pPr>
        <w:tabs>
          <w:tab w:val="num" w:pos="5400"/>
        </w:tabs>
        <w:ind w:left="5400" w:hanging="360"/>
      </w:pPr>
      <w:rPr>
        <w:rFonts w:ascii="Arial" w:hAnsi="Arial" w:cs="Times New Roman" w:hint="default"/>
      </w:rPr>
    </w:lvl>
    <w:lvl w:ilvl="8" w:tplc="EABAA170">
      <w:start w:val="1"/>
      <w:numFmt w:val="bullet"/>
      <w:lvlText w:val="•"/>
      <w:lvlJc w:val="left"/>
      <w:pPr>
        <w:tabs>
          <w:tab w:val="num" w:pos="6120"/>
        </w:tabs>
        <w:ind w:left="6120" w:hanging="360"/>
      </w:pPr>
      <w:rPr>
        <w:rFonts w:ascii="Arial" w:hAnsi="Arial" w:cs="Times New Roman" w:hint="default"/>
      </w:rPr>
    </w:lvl>
  </w:abstractNum>
  <w:abstractNum w:abstractNumId="22" w15:restartNumberingAfterBreak="0">
    <w:nsid w:val="7F9417FE"/>
    <w:multiLevelType w:val="hybridMultilevel"/>
    <w:tmpl w:val="3FE23D0C"/>
    <w:lvl w:ilvl="0" w:tplc="6A7C6D84">
      <w:start w:val="1"/>
      <w:numFmt w:val="decimal"/>
      <w:pStyle w:val="Numberedlist"/>
      <w:lvlText w:val="%1."/>
      <w:lvlJc w:val="left"/>
      <w:pPr>
        <w:ind w:left="360" w:hanging="360"/>
      </w:pPr>
      <w:rPr>
        <w:rFonts w:hint="default"/>
        <w:b/>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22"/>
  </w:num>
  <w:num w:numId="3">
    <w:abstractNumId w:val="17"/>
  </w:num>
  <w:num w:numId="4">
    <w:abstractNumId w:val="8"/>
  </w:num>
  <w:num w:numId="5">
    <w:abstractNumId w:val="0"/>
  </w:num>
  <w:num w:numId="6">
    <w:abstractNumId w:val="4"/>
  </w:num>
  <w:num w:numId="7">
    <w:abstractNumId w:val="7"/>
  </w:num>
  <w:num w:numId="8">
    <w:abstractNumId w:val="22"/>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5"/>
  </w:num>
  <w:num w:numId="12">
    <w:abstractNumId w:val="14"/>
  </w:num>
  <w:num w:numId="13">
    <w:abstractNumId w:val="3"/>
  </w:num>
  <w:num w:numId="14">
    <w:abstractNumId w:val="16"/>
  </w:num>
  <w:num w:numId="15">
    <w:abstractNumId w:val="10"/>
  </w:num>
  <w:num w:numId="16">
    <w:abstractNumId w:val="11"/>
  </w:num>
  <w:num w:numId="17">
    <w:abstractNumId w:val="5"/>
  </w:num>
  <w:num w:numId="18">
    <w:abstractNumId w:val="18"/>
  </w:num>
  <w:num w:numId="19">
    <w:abstractNumId w:val="6"/>
  </w:num>
  <w:num w:numId="20">
    <w:abstractNumId w:val="2"/>
  </w:num>
  <w:num w:numId="21">
    <w:abstractNumId w:val="21"/>
  </w:num>
  <w:num w:numId="22">
    <w:abstractNumId w:val="19"/>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9"/>
  </w:num>
  <w:num w:numId="32">
    <w:abstractNumId w:val="12"/>
  </w:num>
  <w:num w:numId="33">
    <w:abstractNumId w:val="20"/>
  </w:num>
  <w:num w:numId="34">
    <w:abstractNumId w:val="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13"/>
    <w:rsid w:val="00001E73"/>
    <w:rsid w:val="00044733"/>
    <w:rsid w:val="000B25E8"/>
    <w:rsid w:val="000D0899"/>
    <w:rsid w:val="000D5279"/>
    <w:rsid w:val="0010491B"/>
    <w:rsid w:val="001160EF"/>
    <w:rsid w:val="00120E32"/>
    <w:rsid w:val="00121EE3"/>
    <w:rsid w:val="00130775"/>
    <w:rsid w:val="001443F7"/>
    <w:rsid w:val="00163F22"/>
    <w:rsid w:val="00190670"/>
    <w:rsid w:val="001A7AE8"/>
    <w:rsid w:val="001B7159"/>
    <w:rsid w:val="001C149D"/>
    <w:rsid w:val="001C3346"/>
    <w:rsid w:val="001C3D56"/>
    <w:rsid w:val="001C7EA5"/>
    <w:rsid w:val="001D033D"/>
    <w:rsid w:val="001D313D"/>
    <w:rsid w:val="001F4E8D"/>
    <w:rsid w:val="002343A9"/>
    <w:rsid w:val="00252693"/>
    <w:rsid w:val="00256781"/>
    <w:rsid w:val="002617CD"/>
    <w:rsid w:val="0027006E"/>
    <w:rsid w:val="002858B1"/>
    <w:rsid w:val="002B2562"/>
    <w:rsid w:val="002C4D09"/>
    <w:rsid w:val="002F5AD8"/>
    <w:rsid w:val="002F69C1"/>
    <w:rsid w:val="002F7A18"/>
    <w:rsid w:val="003116EB"/>
    <w:rsid w:val="00332AB7"/>
    <w:rsid w:val="003437AB"/>
    <w:rsid w:val="00356625"/>
    <w:rsid w:val="003730C2"/>
    <w:rsid w:val="0037388E"/>
    <w:rsid w:val="003746D0"/>
    <w:rsid w:val="00380BCA"/>
    <w:rsid w:val="003916DB"/>
    <w:rsid w:val="0039612C"/>
    <w:rsid w:val="003D2802"/>
    <w:rsid w:val="003E45A4"/>
    <w:rsid w:val="003E612B"/>
    <w:rsid w:val="003F147A"/>
    <w:rsid w:val="004156DF"/>
    <w:rsid w:val="004536F1"/>
    <w:rsid w:val="00455F06"/>
    <w:rsid w:val="004634CF"/>
    <w:rsid w:val="00470D2A"/>
    <w:rsid w:val="00480E54"/>
    <w:rsid w:val="00482104"/>
    <w:rsid w:val="004A3DE2"/>
    <w:rsid w:val="004B11BD"/>
    <w:rsid w:val="004B4768"/>
    <w:rsid w:val="004C3889"/>
    <w:rsid w:val="004E4128"/>
    <w:rsid w:val="00511EC2"/>
    <w:rsid w:val="005414D2"/>
    <w:rsid w:val="0054190F"/>
    <w:rsid w:val="00554268"/>
    <w:rsid w:val="005622D7"/>
    <w:rsid w:val="00562C2C"/>
    <w:rsid w:val="00577782"/>
    <w:rsid w:val="005838C0"/>
    <w:rsid w:val="00583C96"/>
    <w:rsid w:val="00592403"/>
    <w:rsid w:val="005939FA"/>
    <w:rsid w:val="0059629F"/>
    <w:rsid w:val="005A0A97"/>
    <w:rsid w:val="005A2CB2"/>
    <w:rsid w:val="005A4BDD"/>
    <w:rsid w:val="005B0A74"/>
    <w:rsid w:val="005B216D"/>
    <w:rsid w:val="005F0347"/>
    <w:rsid w:val="005F708E"/>
    <w:rsid w:val="00607A30"/>
    <w:rsid w:val="00610E7B"/>
    <w:rsid w:val="00625FAF"/>
    <w:rsid w:val="00626E50"/>
    <w:rsid w:val="00674094"/>
    <w:rsid w:val="00684A3E"/>
    <w:rsid w:val="00696541"/>
    <w:rsid w:val="006A3AFE"/>
    <w:rsid w:val="006C572D"/>
    <w:rsid w:val="006C6BD4"/>
    <w:rsid w:val="006D1419"/>
    <w:rsid w:val="006D5560"/>
    <w:rsid w:val="00700EF5"/>
    <w:rsid w:val="00704F5E"/>
    <w:rsid w:val="0071143C"/>
    <w:rsid w:val="00723FC9"/>
    <w:rsid w:val="00741113"/>
    <w:rsid w:val="00741EBB"/>
    <w:rsid w:val="007532C3"/>
    <w:rsid w:val="00755863"/>
    <w:rsid w:val="0075638E"/>
    <w:rsid w:val="0077758E"/>
    <w:rsid w:val="00777DCD"/>
    <w:rsid w:val="00782B81"/>
    <w:rsid w:val="007C6E56"/>
    <w:rsid w:val="007D4101"/>
    <w:rsid w:val="007F5805"/>
    <w:rsid w:val="007F790A"/>
    <w:rsid w:val="00802F3C"/>
    <w:rsid w:val="008057BC"/>
    <w:rsid w:val="00827C0E"/>
    <w:rsid w:val="0086389A"/>
    <w:rsid w:val="008672DD"/>
    <w:rsid w:val="008731B5"/>
    <w:rsid w:val="008746EA"/>
    <w:rsid w:val="0089270A"/>
    <w:rsid w:val="008A387A"/>
    <w:rsid w:val="008A3AC0"/>
    <w:rsid w:val="008E2595"/>
    <w:rsid w:val="008E3CA3"/>
    <w:rsid w:val="008F07EF"/>
    <w:rsid w:val="00900058"/>
    <w:rsid w:val="00902532"/>
    <w:rsid w:val="0091721B"/>
    <w:rsid w:val="00917E51"/>
    <w:rsid w:val="00924842"/>
    <w:rsid w:val="00934904"/>
    <w:rsid w:val="00941DF1"/>
    <w:rsid w:val="00960A0C"/>
    <w:rsid w:val="00964219"/>
    <w:rsid w:val="009756D4"/>
    <w:rsid w:val="00976C8A"/>
    <w:rsid w:val="00994D02"/>
    <w:rsid w:val="009D783A"/>
    <w:rsid w:val="009E01C1"/>
    <w:rsid w:val="009F20F8"/>
    <w:rsid w:val="00A25749"/>
    <w:rsid w:val="00A46C60"/>
    <w:rsid w:val="00A6489F"/>
    <w:rsid w:val="00A72F3F"/>
    <w:rsid w:val="00A95542"/>
    <w:rsid w:val="00AB6B47"/>
    <w:rsid w:val="00AC0079"/>
    <w:rsid w:val="00AD6B5A"/>
    <w:rsid w:val="00AE1F14"/>
    <w:rsid w:val="00B04969"/>
    <w:rsid w:val="00B176DC"/>
    <w:rsid w:val="00B24CF6"/>
    <w:rsid w:val="00B35500"/>
    <w:rsid w:val="00B36BBB"/>
    <w:rsid w:val="00B64119"/>
    <w:rsid w:val="00B70B3D"/>
    <w:rsid w:val="00B71144"/>
    <w:rsid w:val="00B74C62"/>
    <w:rsid w:val="00BA7956"/>
    <w:rsid w:val="00BB5C9A"/>
    <w:rsid w:val="00BB6F53"/>
    <w:rsid w:val="00BD1A03"/>
    <w:rsid w:val="00C02B88"/>
    <w:rsid w:val="00C03748"/>
    <w:rsid w:val="00C0708C"/>
    <w:rsid w:val="00C217DC"/>
    <w:rsid w:val="00C45906"/>
    <w:rsid w:val="00C47574"/>
    <w:rsid w:val="00C54E98"/>
    <w:rsid w:val="00C55667"/>
    <w:rsid w:val="00C65EE0"/>
    <w:rsid w:val="00C729E9"/>
    <w:rsid w:val="00C751BB"/>
    <w:rsid w:val="00C75468"/>
    <w:rsid w:val="00CB5B93"/>
    <w:rsid w:val="00CC1E4C"/>
    <w:rsid w:val="00CD0AE7"/>
    <w:rsid w:val="00CE3AD1"/>
    <w:rsid w:val="00CE442D"/>
    <w:rsid w:val="00CF18BD"/>
    <w:rsid w:val="00CF26B9"/>
    <w:rsid w:val="00D056DD"/>
    <w:rsid w:val="00D203C2"/>
    <w:rsid w:val="00D22230"/>
    <w:rsid w:val="00D272CC"/>
    <w:rsid w:val="00D27E79"/>
    <w:rsid w:val="00D460BE"/>
    <w:rsid w:val="00D522A3"/>
    <w:rsid w:val="00D56D08"/>
    <w:rsid w:val="00D600AB"/>
    <w:rsid w:val="00D753A2"/>
    <w:rsid w:val="00DA448F"/>
    <w:rsid w:val="00DB4F54"/>
    <w:rsid w:val="00DB7D13"/>
    <w:rsid w:val="00DF70F0"/>
    <w:rsid w:val="00E05DE7"/>
    <w:rsid w:val="00E065A2"/>
    <w:rsid w:val="00E07FE4"/>
    <w:rsid w:val="00E11131"/>
    <w:rsid w:val="00E36B23"/>
    <w:rsid w:val="00E5001F"/>
    <w:rsid w:val="00E66959"/>
    <w:rsid w:val="00E83C9F"/>
    <w:rsid w:val="00EA4E29"/>
    <w:rsid w:val="00EB5C82"/>
    <w:rsid w:val="00EC64E7"/>
    <w:rsid w:val="00EE7764"/>
    <w:rsid w:val="00F00420"/>
    <w:rsid w:val="00F06B31"/>
    <w:rsid w:val="00F3502C"/>
    <w:rsid w:val="00F65EAF"/>
    <w:rsid w:val="00F8260C"/>
    <w:rsid w:val="00F83299"/>
    <w:rsid w:val="00F8754C"/>
    <w:rsid w:val="00FC620D"/>
    <w:rsid w:val="00FE09A2"/>
    <w:rsid w:val="00FE4CA1"/>
    <w:rsid w:val="00FF397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DAF31"/>
  <w15:docId w15:val="{253AC180-DDB5-491D-A608-C060740B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4C3889"/>
    <w:pPr>
      <w:keepNext/>
      <w:keepLines/>
      <w:spacing w:before="120" w:after="360"/>
      <w:outlineLvl w:val="0"/>
    </w:pPr>
    <w:rPr>
      <w:rFonts w:eastAsiaTheme="majorEastAsia" w:cstheme="majorBidi"/>
      <w:b/>
      <w:bCs/>
      <w:color w:val="0070F1"/>
      <w:sz w:val="44"/>
      <w:szCs w:val="28"/>
    </w:rPr>
  </w:style>
  <w:style w:type="paragraph" w:styleId="Heading2">
    <w:name w:val="heading 2"/>
    <w:basedOn w:val="Heading1"/>
    <w:next w:val="Normal"/>
    <w:link w:val="Heading2Char"/>
    <w:autoRedefine/>
    <w:uiPriority w:val="9"/>
    <w:unhideWhenUsed/>
    <w:qFormat/>
    <w:rsid w:val="001B7159"/>
    <w:pPr>
      <w:spacing w:after="200"/>
      <w:outlineLvl w:val="1"/>
    </w:pPr>
    <w:rPr>
      <w:bCs w:val="0"/>
      <w:sz w:val="28"/>
      <w:szCs w:val="26"/>
    </w:rPr>
  </w:style>
  <w:style w:type="paragraph" w:styleId="Heading3">
    <w:name w:val="heading 3"/>
    <w:basedOn w:val="Heading2"/>
    <w:next w:val="Normal"/>
    <w:link w:val="Heading3Char"/>
    <w:uiPriority w:val="9"/>
    <w:unhideWhenUsed/>
    <w:qFormat/>
    <w:rsid w:val="00455F06"/>
    <w:pPr>
      <w:spacing w:after="120"/>
      <w:outlineLvl w:val="2"/>
    </w:pPr>
    <w:rPr>
      <w:bCs/>
      <w:sz w:val="24"/>
    </w:rPr>
  </w:style>
  <w:style w:type="paragraph" w:styleId="Heading4">
    <w:name w:val="heading 4"/>
    <w:basedOn w:val="Normal"/>
    <w:next w:val="Normal"/>
    <w:link w:val="Heading4Char"/>
    <w:autoRedefine/>
    <w:uiPriority w:val="9"/>
    <w:unhideWhenUsed/>
    <w:qFormat/>
    <w:rsid w:val="004C3889"/>
    <w:pPr>
      <w:framePr w:hSpace="180" w:wrap="around" w:vAnchor="text" w:hAnchor="text" w:y="1"/>
      <w:spacing w:before="120"/>
      <w:suppressOverlap/>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qFormat/>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4C3889"/>
    <w:rPr>
      <w:rFonts w:eastAsiaTheme="majorEastAsia" w:cstheme="majorBidi"/>
      <w:b/>
      <w:bCs/>
      <w:color w:val="0070F1"/>
      <w:sz w:val="44"/>
      <w:szCs w:val="28"/>
    </w:rPr>
  </w:style>
  <w:style w:type="character" w:customStyle="1" w:styleId="Heading2Char">
    <w:name w:val="Heading 2 Char"/>
    <w:basedOn w:val="DefaultParagraphFont"/>
    <w:link w:val="Heading2"/>
    <w:uiPriority w:val="9"/>
    <w:rsid w:val="001B7159"/>
    <w:rPr>
      <w:rFonts w:eastAsiaTheme="majorEastAsia" w:cstheme="majorBidi"/>
      <w:b/>
      <w:color w:val="0092C7"/>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4C3889"/>
    <w:rPr>
      <w:rFonts w:eastAsiaTheme="majorEastAsia" w:cstheme="majorBidi"/>
      <w:b/>
      <w:bCs/>
      <w:iCs/>
    </w:rPr>
  </w:style>
  <w:style w:type="paragraph" w:styleId="ListParagraph">
    <w:name w:val="List Paragraph"/>
    <w:basedOn w:val="Normal"/>
    <w:link w:val="ListParagraphChar"/>
    <w:uiPriority w:val="34"/>
    <w:qFormat/>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2"/>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610E7B"/>
    <w:pPr>
      <w:spacing w:before="120"/>
    </w:pPr>
    <w:rPr>
      <w:b/>
      <w:color w:val="0070F1"/>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610E7B"/>
    <w:rPr>
      <w:b/>
      <w:color w:val="0070F1"/>
      <w:sz w:val="24"/>
    </w:rPr>
  </w:style>
  <w:style w:type="paragraph" w:customStyle="1" w:styleId="Tablesubheading">
    <w:name w:val="Table subheading"/>
    <w:basedOn w:val="Tableheading"/>
    <w:link w:val="TablesubheadingChar"/>
    <w:autoRedefine/>
    <w:qFormat/>
    <w:rsid w:val="008E2595"/>
    <w:pPr>
      <w:spacing w:before="40"/>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8E3CA3"/>
    <w:rPr>
      <w:sz w:val="80"/>
      <w:szCs w:val="80"/>
    </w:rPr>
  </w:style>
  <w:style w:type="character" w:customStyle="1" w:styleId="TablesubheadingChar">
    <w:name w:val="Table subheading Char"/>
    <w:basedOn w:val="TableheadingChar"/>
    <w:link w:val="Tablesubheading"/>
    <w:rsid w:val="008E2595"/>
    <w:rPr>
      <w:b/>
      <w:color w:val="0092C7"/>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8E3CA3"/>
    <w:rPr>
      <w:rFonts w:eastAsiaTheme="majorEastAsia" w:cstheme="majorBidi"/>
      <w:b/>
      <w:bCs/>
      <w:color w:val="0070F1"/>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902532"/>
    <w:rPr>
      <w:color w:val="0070F1" w:themeColor="hyperlink"/>
      <w:u w:val="single"/>
    </w:rPr>
  </w:style>
  <w:style w:type="table" w:customStyle="1" w:styleId="Style1">
    <w:name w:val="Style1"/>
    <w:basedOn w:val="TableNormal"/>
    <w:uiPriority w:val="9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E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D4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D4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D4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D4FB" w:themeFill="accent4"/>
      </w:tcPr>
    </w:tblStylePr>
    <w:tblStylePr w:type="band1Vert">
      <w:tblPr/>
      <w:tcPr>
        <w:shd w:val="clear" w:color="auto" w:fill="DFEDFD" w:themeFill="accent4" w:themeFillTint="66"/>
      </w:tcPr>
    </w:tblStylePr>
    <w:tblStylePr w:type="band1Horz">
      <w:tblPr/>
      <w:tcPr>
        <w:shd w:val="clear" w:color="auto" w:fill="DFEDFD" w:themeFill="accent4" w:themeFillTint="66"/>
      </w:tcPr>
    </w:tblStylePr>
  </w:style>
  <w:style w:type="table" w:styleId="LightList">
    <w:name w:val="Light List"/>
    <w:basedOn w:val="TableNormal"/>
    <w:uiPriority w:val="61"/>
    <w:rsid w:val="00CE3AD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9D783A"/>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D056DD"/>
    <w:pPr>
      <w:spacing w:before="100" w:beforeAutospacing="1" w:after="100" w:afterAutospacing="1"/>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D056DD"/>
    <w:pPr>
      <w:spacing w:after="0"/>
    </w:pPr>
    <w:rPr>
      <w:rFonts w:ascii="Arial Narrow" w:eastAsia="Calibri" w:hAnsi="Arial Narrow" w:cs="Times New Roman"/>
      <w:sz w:val="20"/>
      <w:szCs w:val="20"/>
      <w:lang w:val="en-GB"/>
    </w:rPr>
  </w:style>
  <w:style w:type="character" w:customStyle="1" w:styleId="CommentTextChar">
    <w:name w:val="Comment Text Char"/>
    <w:basedOn w:val="DefaultParagraphFont"/>
    <w:link w:val="CommentText"/>
    <w:uiPriority w:val="99"/>
    <w:rsid w:val="00D056DD"/>
    <w:rPr>
      <w:rFonts w:ascii="Arial Narrow" w:eastAsia="Calibri" w:hAnsi="Arial Narrow" w:cs="Times New Roman"/>
      <w:sz w:val="20"/>
      <w:szCs w:val="20"/>
      <w:lang w:val="en-GB"/>
    </w:rPr>
  </w:style>
  <w:style w:type="character" w:styleId="CommentReference">
    <w:name w:val="annotation reference"/>
    <w:basedOn w:val="DefaultParagraphFont"/>
    <w:uiPriority w:val="99"/>
    <w:semiHidden/>
    <w:unhideWhenUsed/>
    <w:rsid w:val="00D056DD"/>
    <w:rPr>
      <w:sz w:val="16"/>
      <w:szCs w:val="16"/>
    </w:rPr>
  </w:style>
  <w:style w:type="paragraph" w:styleId="CommentSubject">
    <w:name w:val="annotation subject"/>
    <w:basedOn w:val="CommentText"/>
    <w:next w:val="CommentText"/>
    <w:link w:val="CommentSubjectChar"/>
    <w:uiPriority w:val="99"/>
    <w:semiHidden/>
    <w:unhideWhenUsed/>
    <w:rsid w:val="00A25749"/>
    <w:pPr>
      <w:spacing w:after="12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A25749"/>
    <w:rPr>
      <w:rFonts w:ascii="Arial Narrow" w:eastAsia="Calibri" w:hAnsi="Arial Narrow" w:cs="Times New Roman"/>
      <w:b/>
      <w:bCs/>
      <w:sz w:val="20"/>
      <w:szCs w:val="20"/>
      <w:lang w:val="en-GB"/>
    </w:rPr>
  </w:style>
  <w:style w:type="paragraph" w:customStyle="1" w:styleId="Default">
    <w:name w:val="Default"/>
    <w:rsid w:val="005622D7"/>
    <w:pPr>
      <w:autoSpaceDE w:val="0"/>
      <w:autoSpaceDN w:val="0"/>
      <w:adjustRightInd w:val="0"/>
      <w:spacing w:after="0" w:line="240" w:lineRule="auto"/>
    </w:pPr>
    <w:rPr>
      <w:rFonts w:ascii="Calibri" w:hAnsi="Calibri" w:cs="Calibri"/>
      <w:color w:val="000000"/>
      <w:sz w:val="24"/>
      <w:szCs w:val="24"/>
      <w:lang w:bidi="th-TH"/>
    </w:rPr>
  </w:style>
  <w:style w:type="paragraph" w:styleId="Revision">
    <w:name w:val="Revision"/>
    <w:hidden/>
    <w:uiPriority w:val="99"/>
    <w:semiHidden/>
    <w:rsid w:val="003116EB"/>
    <w:pPr>
      <w:spacing w:after="0" w:line="240" w:lineRule="auto"/>
    </w:pPr>
  </w:style>
  <w:style w:type="character" w:styleId="UnresolvedMention">
    <w:name w:val="Unresolved Mention"/>
    <w:basedOn w:val="DefaultParagraphFont"/>
    <w:uiPriority w:val="99"/>
    <w:semiHidden/>
    <w:unhideWhenUsed/>
    <w:rsid w:val="001A7AE8"/>
    <w:rPr>
      <w:color w:val="605E5C"/>
      <w:shd w:val="clear" w:color="auto" w:fill="E1DFDD"/>
    </w:rPr>
  </w:style>
  <w:style w:type="character" w:customStyle="1" w:styleId="normaltextrun">
    <w:name w:val="normaltextrun"/>
    <w:basedOn w:val="DefaultParagraphFont"/>
    <w:rsid w:val="00BB6F53"/>
  </w:style>
  <w:style w:type="character" w:customStyle="1" w:styleId="eop">
    <w:name w:val="eop"/>
    <w:basedOn w:val="DefaultParagraphFont"/>
    <w:rsid w:val="00BB6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935847">
      <w:bodyDiv w:val="1"/>
      <w:marLeft w:val="0"/>
      <w:marRight w:val="0"/>
      <w:marTop w:val="0"/>
      <w:marBottom w:val="0"/>
      <w:divBdr>
        <w:top w:val="none" w:sz="0" w:space="0" w:color="auto"/>
        <w:left w:val="none" w:sz="0" w:space="0" w:color="auto"/>
        <w:bottom w:val="none" w:sz="0" w:space="0" w:color="auto"/>
        <w:right w:val="none" w:sz="0" w:space="0" w:color="auto"/>
      </w:divBdr>
    </w:div>
    <w:div w:id="1228883433">
      <w:bodyDiv w:val="1"/>
      <w:marLeft w:val="0"/>
      <w:marRight w:val="0"/>
      <w:marTop w:val="0"/>
      <w:marBottom w:val="0"/>
      <w:divBdr>
        <w:top w:val="none" w:sz="0" w:space="0" w:color="auto"/>
        <w:left w:val="none" w:sz="0" w:space="0" w:color="auto"/>
        <w:bottom w:val="none" w:sz="0" w:space="0" w:color="auto"/>
        <w:right w:val="none" w:sz="0" w:space="0" w:color="auto"/>
      </w:divBdr>
    </w:div>
    <w:div w:id="1248811382">
      <w:bodyDiv w:val="1"/>
      <w:marLeft w:val="0"/>
      <w:marRight w:val="0"/>
      <w:marTop w:val="0"/>
      <w:marBottom w:val="0"/>
      <w:divBdr>
        <w:top w:val="none" w:sz="0" w:space="0" w:color="auto"/>
        <w:left w:val="none" w:sz="0" w:space="0" w:color="auto"/>
        <w:bottom w:val="none" w:sz="0" w:space="0" w:color="auto"/>
        <w:right w:val="none" w:sz="0" w:space="0" w:color="auto"/>
      </w:divBdr>
    </w:div>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 w:id="1427270381">
      <w:bodyDiv w:val="1"/>
      <w:marLeft w:val="0"/>
      <w:marRight w:val="0"/>
      <w:marTop w:val="0"/>
      <w:marBottom w:val="0"/>
      <w:divBdr>
        <w:top w:val="none" w:sz="0" w:space="0" w:color="auto"/>
        <w:left w:val="none" w:sz="0" w:space="0" w:color="auto"/>
        <w:bottom w:val="none" w:sz="0" w:space="0" w:color="auto"/>
        <w:right w:val="none" w:sz="0" w:space="0" w:color="auto"/>
      </w:divBdr>
    </w:div>
    <w:div w:id="1427731076">
      <w:bodyDiv w:val="1"/>
      <w:marLeft w:val="0"/>
      <w:marRight w:val="0"/>
      <w:marTop w:val="0"/>
      <w:marBottom w:val="0"/>
      <w:divBdr>
        <w:top w:val="none" w:sz="0" w:space="0" w:color="auto"/>
        <w:left w:val="none" w:sz="0" w:space="0" w:color="auto"/>
        <w:bottom w:val="none" w:sz="0" w:space="0" w:color="auto"/>
        <w:right w:val="none" w:sz="0" w:space="0" w:color="auto"/>
      </w:divBdr>
    </w:div>
    <w:div w:id="15641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bconnect.beyondblue.org.au/bbConnectDocs/bbHRDocuments/Hybrid%20Working%20Policy.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iley\OneDrive%20-%20Beyond%20Blue%20Ltd\Desktop\Beyond%20Blue%20standard%20document%20template.dotx" TargetMode="External"/></Relationships>
</file>

<file path=word/theme/theme1.xml><?xml version="1.0" encoding="utf-8"?>
<a:theme xmlns:a="http://schemas.openxmlformats.org/drawingml/2006/main" name="beyondblue theme">
  <a:themeElements>
    <a:clrScheme name="Beyond Blue colour theme">
      <a:dk1>
        <a:sysClr val="windowText" lastClr="000000"/>
      </a:dk1>
      <a:lt1>
        <a:sysClr val="window" lastClr="FFFFFF"/>
      </a:lt1>
      <a:dk2>
        <a:srgbClr val="000000"/>
      </a:dk2>
      <a:lt2>
        <a:srgbClr val="FFFFFF"/>
      </a:lt2>
      <a:accent1>
        <a:srgbClr val="0070F1"/>
      </a:accent1>
      <a:accent2>
        <a:srgbClr val="ED1A60"/>
      </a:accent2>
      <a:accent3>
        <a:srgbClr val="FFB100"/>
      </a:accent3>
      <a:accent4>
        <a:srgbClr val="B2D4FB"/>
      </a:accent4>
      <a:accent5>
        <a:srgbClr val="E5F1FE"/>
      </a:accent5>
      <a:accent6>
        <a:srgbClr val="23276C"/>
      </a:accent6>
      <a:hlink>
        <a:srgbClr val="0070F1"/>
      </a:hlink>
      <a:folHlink>
        <a:srgbClr val="2327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EDE47422257E4B844159F205852364" ma:contentTypeVersion="11" ma:contentTypeDescription="Create a new document." ma:contentTypeScope="" ma:versionID="e09391b14a676a46f75d5200dfa2b12d">
  <xsd:schema xmlns:xsd="http://www.w3.org/2001/XMLSchema" xmlns:xs="http://www.w3.org/2001/XMLSchema" xmlns:p="http://schemas.microsoft.com/office/2006/metadata/properties" xmlns:ns2="15c52f1f-05e5-447e-a6f9-a9aa89bcad95" xmlns:ns3="89caa495-4ad8-497a-9b5c-1a88469d85fd" targetNamespace="http://schemas.microsoft.com/office/2006/metadata/properties" ma:root="true" ma:fieldsID="5cd20be91469f879db4ecb9b134a7ce2" ns2:_="" ns3:_="">
    <xsd:import namespace="15c52f1f-05e5-447e-a6f9-a9aa89bcad95"/>
    <xsd:import namespace="89caa495-4ad8-497a-9b5c-1a88469d85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52f1f-05e5-447e-a6f9-a9aa89bca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caa495-4ad8-497a-9b5c-1a88469d85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1A454-C716-4572-8432-0F41ADC7EC24}">
  <ds:schemaRefs>
    <ds:schemaRef ds:uri="http://schemas.microsoft.com/sharepoint/v3/contenttype/forms"/>
  </ds:schemaRefs>
</ds:datastoreItem>
</file>

<file path=customXml/itemProps2.xml><?xml version="1.0" encoding="utf-8"?>
<ds:datastoreItem xmlns:ds="http://schemas.openxmlformats.org/officeDocument/2006/customXml" ds:itemID="{A74AEC80-7C30-4C3C-86D8-48A769D4B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52f1f-05e5-447e-a6f9-a9aa89bcad95"/>
    <ds:schemaRef ds:uri="89caa495-4ad8-497a-9b5c-1a88469d8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7E5A1-35F4-45C2-BC3A-8D80FFC0716E}">
  <ds:schemaRefs>
    <ds:schemaRef ds:uri="http://schemas.openxmlformats.org/officeDocument/2006/bibliography"/>
  </ds:schemaRefs>
</ds:datastoreItem>
</file>

<file path=customXml/itemProps4.xml><?xml version="1.0" encoding="utf-8"?>
<ds:datastoreItem xmlns:ds="http://schemas.openxmlformats.org/officeDocument/2006/customXml" ds:itemID="{AC0E9457-FEDB-4A05-8456-E718B0338C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Beyond Blue standard document template</Template>
  <TotalTime>1</TotalTime>
  <Pages>3</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Bailey</dc:creator>
  <cp:lastModifiedBy>Renee Russo</cp:lastModifiedBy>
  <cp:revision>2</cp:revision>
  <dcterms:created xsi:type="dcterms:W3CDTF">2022-05-16T00:28:00Z</dcterms:created>
  <dcterms:modified xsi:type="dcterms:W3CDTF">2022-05-16T00:28:00Z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Month">
    <vt:lpwstr>355;#01 (January)|be27344d-73ee-4702-933c-63201e4a8e1c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0x010100C2EDE47422257E4B844159F205852364</vt:lpwstr>
  </property>
  <property fmtid="{D5CDD505-2E9C-101B-9397-08002B2CF9AE}" pid="7" name="bbYear">
    <vt:lpwstr>238;#2014|0a695059-fe51-46c3-b801-cb6827743fab</vt:lpwstr>
  </property>
  <property fmtid="{D5CDD505-2E9C-101B-9397-08002B2CF9AE}" pid="8" name="TemplateUrl">
    <vt:lpwstr/>
  </property>
  <property fmtid="{D5CDD505-2E9C-101B-9397-08002B2CF9AE}" pid="9" name="_dlc_DocIdItemGuid">
    <vt:lpwstr>4c76f2ac-2dae-4ef4-a10d-079bb329c90b</vt:lpwstr>
  </property>
</Properties>
</file>