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7E6E95" w:rsidRPr="0042338F" w14:paraId="4CEC55D0" w14:textId="77777777" w:rsidTr="00A16B29">
        <w:tc>
          <w:tcPr>
            <w:tcW w:w="1570" w:type="pct"/>
            <w:gridSpan w:val="3"/>
            <w:shd w:val="clear" w:color="auto" w:fill="0070F1"/>
            <w:vAlign w:val="center"/>
          </w:tcPr>
          <w:p w14:paraId="0013BEB6" w14:textId="56A54C3D" w:rsidR="007E6E95" w:rsidRPr="00363C4B" w:rsidRDefault="007E6E95" w:rsidP="007E6E95">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01497201" w:rsidR="007E6E95" w:rsidRPr="002B2216" w:rsidRDefault="007E6E95" w:rsidP="007E6E95">
            <w:pPr>
              <w:spacing w:before="120" w:after="120"/>
              <w:rPr>
                <w:rFonts w:asciiTheme="minorHAnsi" w:hAnsiTheme="minorHAnsi" w:cstheme="minorHAnsi"/>
                <w:b/>
                <w:szCs w:val="22"/>
              </w:rPr>
            </w:pPr>
            <w:r>
              <w:rPr>
                <w:rFonts w:asciiTheme="minorHAnsi" w:hAnsiTheme="minorHAnsi" w:cstheme="minorHAnsi"/>
                <w:b/>
                <w:szCs w:val="22"/>
              </w:rPr>
              <w:t>Project Manager</w:t>
            </w:r>
          </w:p>
        </w:tc>
      </w:tr>
      <w:tr w:rsidR="00A767CC" w:rsidRPr="00685927" w14:paraId="21FDB81F" w14:textId="77777777" w:rsidTr="00A16B29">
        <w:tc>
          <w:tcPr>
            <w:tcW w:w="1570" w:type="pct"/>
            <w:gridSpan w:val="3"/>
            <w:shd w:val="clear" w:color="auto" w:fill="0070F1"/>
            <w:vAlign w:val="center"/>
          </w:tcPr>
          <w:p w14:paraId="048FFBD0" w14:textId="07F7C25E"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71CE4E04" w:rsidR="00A767CC" w:rsidRPr="002B2216" w:rsidRDefault="00EF1B96" w:rsidP="00A767CC">
            <w:pPr>
              <w:spacing w:before="120" w:after="120"/>
              <w:rPr>
                <w:rFonts w:asciiTheme="minorHAnsi" w:hAnsiTheme="minorHAnsi" w:cstheme="minorHAnsi"/>
                <w:szCs w:val="22"/>
              </w:rPr>
            </w:pPr>
            <w:r>
              <w:rPr>
                <w:rFonts w:asciiTheme="minorHAnsi" w:hAnsiTheme="minorHAnsi" w:cstheme="minorHAnsi"/>
                <w:szCs w:val="22"/>
              </w:rPr>
              <w:t>Business Solutions</w:t>
            </w:r>
            <w:r w:rsidR="003F6186">
              <w:rPr>
                <w:rFonts w:asciiTheme="minorHAnsi" w:hAnsiTheme="minorHAnsi" w:cstheme="minorHAnsi"/>
                <w:szCs w:val="22"/>
              </w:rPr>
              <w:t xml:space="preserve"> – </w:t>
            </w:r>
            <w:r w:rsidR="007B1227">
              <w:rPr>
                <w:rFonts w:asciiTheme="minorHAnsi" w:hAnsiTheme="minorHAnsi" w:cstheme="minorHAnsi"/>
                <w:szCs w:val="22"/>
              </w:rPr>
              <w:t>Project</w:t>
            </w:r>
            <w:r w:rsidR="003F6186">
              <w:rPr>
                <w:rFonts w:asciiTheme="minorHAnsi" w:hAnsiTheme="minorHAnsi" w:cstheme="minorHAnsi"/>
                <w:szCs w:val="22"/>
              </w:rPr>
              <w:t xml:space="preserve"> Delivery</w:t>
            </w:r>
          </w:p>
        </w:tc>
      </w:tr>
      <w:tr w:rsidR="00A767CC" w:rsidRPr="00685927" w14:paraId="7E146CE4" w14:textId="77777777" w:rsidTr="00A16B29">
        <w:tc>
          <w:tcPr>
            <w:tcW w:w="1570" w:type="pct"/>
            <w:gridSpan w:val="3"/>
            <w:shd w:val="clear" w:color="auto" w:fill="0070F1"/>
            <w:vAlign w:val="center"/>
          </w:tcPr>
          <w:p w14:paraId="1D8D2EF1" w14:textId="7F9416F9"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7CF3A4EC" w:rsidR="00A767CC" w:rsidRPr="002B2216" w:rsidRDefault="006305D9" w:rsidP="00A767CC">
            <w:pPr>
              <w:spacing w:before="120" w:after="120"/>
              <w:rPr>
                <w:rFonts w:asciiTheme="minorHAnsi" w:hAnsiTheme="minorHAnsi" w:cstheme="minorHAnsi"/>
                <w:szCs w:val="22"/>
              </w:rPr>
            </w:pPr>
            <w:r>
              <w:rPr>
                <w:rFonts w:asciiTheme="minorHAnsi" w:hAnsiTheme="minorHAnsi" w:cstheme="minorHAnsi"/>
                <w:szCs w:val="22"/>
              </w:rPr>
              <w:t xml:space="preserve">Level </w:t>
            </w:r>
            <w:r w:rsidR="00FD6794">
              <w:rPr>
                <w:rFonts w:asciiTheme="minorHAnsi" w:hAnsiTheme="minorHAnsi" w:cstheme="minorHAnsi"/>
                <w:szCs w:val="22"/>
              </w:rPr>
              <w:t>3</w:t>
            </w:r>
          </w:p>
        </w:tc>
      </w:tr>
      <w:tr w:rsidR="00B96FCB" w:rsidRPr="00685927" w14:paraId="3CBC9A4C" w14:textId="77777777" w:rsidTr="00993574">
        <w:tc>
          <w:tcPr>
            <w:tcW w:w="1570" w:type="pct"/>
            <w:gridSpan w:val="3"/>
            <w:shd w:val="clear" w:color="auto" w:fill="0070F1"/>
            <w:vAlign w:val="center"/>
          </w:tcPr>
          <w:p w14:paraId="70A2526C" w14:textId="208239EF"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tcPr>
          <w:p w14:paraId="1E40F325" w14:textId="29E86E50" w:rsidR="00B96FCB" w:rsidRPr="002B2216" w:rsidRDefault="00FD6794" w:rsidP="00B96FCB">
            <w:pPr>
              <w:spacing w:before="120" w:after="120"/>
              <w:rPr>
                <w:rFonts w:asciiTheme="minorHAnsi" w:hAnsiTheme="minorHAnsi" w:cstheme="minorHAnsi"/>
                <w:szCs w:val="22"/>
              </w:rPr>
            </w:pPr>
            <w:r>
              <w:rPr>
                <w:rFonts w:asciiTheme="minorHAnsi" w:hAnsiTheme="minorHAnsi" w:cstheme="minorHAnsi"/>
                <w:szCs w:val="22"/>
              </w:rPr>
              <w:t>Practice Lead – Project Management</w:t>
            </w:r>
          </w:p>
        </w:tc>
      </w:tr>
      <w:tr w:rsidR="00B96FCB" w:rsidRPr="00685927" w14:paraId="642E3635" w14:textId="77777777" w:rsidTr="00A16B29">
        <w:tc>
          <w:tcPr>
            <w:tcW w:w="1570" w:type="pct"/>
            <w:gridSpan w:val="3"/>
            <w:shd w:val="clear" w:color="auto" w:fill="0070F1"/>
            <w:vAlign w:val="center"/>
          </w:tcPr>
          <w:p w14:paraId="55E404EB" w14:textId="6CB07538"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314F5DE6" w:rsidR="00B96FCB" w:rsidRPr="002B2216" w:rsidRDefault="00B96FCB" w:rsidP="00B96FCB">
            <w:pPr>
              <w:spacing w:before="120" w:after="120"/>
              <w:rPr>
                <w:rFonts w:asciiTheme="minorHAnsi" w:hAnsiTheme="minorHAnsi" w:cstheme="minorHAnsi"/>
                <w:szCs w:val="22"/>
              </w:rPr>
            </w:pPr>
            <w:r>
              <w:rPr>
                <w:rFonts w:asciiTheme="minorHAnsi" w:hAnsiTheme="minorHAnsi" w:cstheme="minorBidi"/>
              </w:rPr>
              <w:t>Fixed Term 2</w:t>
            </w:r>
            <w:r w:rsidR="00FD6794">
              <w:rPr>
                <w:rFonts w:asciiTheme="minorHAnsi" w:hAnsiTheme="minorHAnsi" w:cstheme="minorBidi"/>
              </w:rPr>
              <w:t>4</w:t>
            </w:r>
            <w:r>
              <w:rPr>
                <w:rFonts w:asciiTheme="minorHAnsi" w:hAnsiTheme="minorHAnsi" w:cstheme="minorBidi"/>
              </w:rPr>
              <w:t xml:space="preserve"> Months</w:t>
            </w:r>
          </w:p>
        </w:tc>
      </w:tr>
      <w:tr w:rsidR="00B96FCB"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B96FCB" w:rsidRDefault="00B96FCB" w:rsidP="00B96FCB">
            <w:pPr>
              <w:spacing w:before="120" w:after="120"/>
              <w:rPr>
                <w:rFonts w:asciiTheme="minorHAnsi" w:hAnsiTheme="minorHAnsi" w:cstheme="minorHAnsi"/>
              </w:rPr>
            </w:pPr>
          </w:p>
        </w:tc>
      </w:tr>
      <w:tr w:rsidR="00B96FCB" w:rsidRPr="00C60A96"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B96FCB" w:rsidRPr="00C60A96" w:rsidRDefault="00B96FCB" w:rsidP="00B96FC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74913D8E"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B96FCB" w:rsidRPr="00C60A96" w:rsidRDefault="00B96FCB" w:rsidP="00B96FCB">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B96FCB" w:rsidRPr="00C60A96" w:rsidRDefault="00B96FCB" w:rsidP="00B96FC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B96FCB" w:rsidRPr="00C60A96"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B96FCB" w:rsidRPr="00C60A96" w:rsidRDefault="00B96FCB" w:rsidP="00B96FC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665FC36" w14:textId="2E29ECB3" w:rsidR="00B96FCB" w:rsidRPr="00C60A96" w:rsidRDefault="00F365A8" w:rsidP="00B96FCB">
            <w:pPr>
              <w:spacing w:before="120" w:after="120"/>
              <w:rPr>
                <w:rFonts w:asciiTheme="minorHAnsi" w:hAnsiTheme="minorHAnsi" w:cstheme="minorHAnsi"/>
                <w:sz w:val="22"/>
                <w:szCs w:val="22"/>
              </w:rPr>
            </w:pPr>
            <w:r w:rsidRPr="00F365A8">
              <w:rPr>
                <w:rFonts w:ascii="Calibri" w:hAnsi="Calibri"/>
                <w:color w:val="000000"/>
                <w:sz w:val="22"/>
                <w:szCs w:val="22"/>
                <w:lang w:val="en-AU" w:eastAsia="en-US"/>
              </w:rPr>
              <w:t>The Project Manager will lead and manage the end-to-end delivery of Projects across the business</w:t>
            </w:r>
            <w:r w:rsidR="00042AD8">
              <w:rPr>
                <w:rFonts w:ascii="Calibri" w:hAnsi="Calibri"/>
                <w:color w:val="000000"/>
                <w:sz w:val="22"/>
                <w:szCs w:val="22"/>
                <w:lang w:val="en-AU" w:eastAsia="en-US"/>
              </w:rPr>
              <w:t xml:space="preserve"> and </w:t>
            </w:r>
            <w:r>
              <w:rPr>
                <w:rFonts w:ascii="Calibri" w:hAnsi="Calibri"/>
                <w:color w:val="000000"/>
                <w:sz w:val="22"/>
                <w:szCs w:val="22"/>
                <w:lang w:val="en-AU" w:eastAsia="en-US"/>
              </w:rPr>
              <w:t>supporting squads</w:t>
            </w:r>
            <w:r w:rsidRPr="00F365A8">
              <w:rPr>
                <w:rFonts w:ascii="Calibri" w:hAnsi="Calibri"/>
                <w:color w:val="000000"/>
                <w:sz w:val="22"/>
                <w:szCs w:val="22"/>
                <w:lang w:val="en-AU" w:eastAsia="en-US"/>
              </w:rPr>
              <w:t>.</w:t>
            </w:r>
            <w:r w:rsidRPr="00F365A8">
              <w:rPr>
                <w:rFonts w:ascii="Calibri" w:hAnsi="Calibri" w:cs="Calibri"/>
                <w:sz w:val="22"/>
                <w:szCs w:val="22"/>
                <w:lang w:val="en-AU" w:eastAsia="en-US"/>
              </w:rPr>
              <w:t xml:space="preserve">  They will manage delivery of initiatives from business requirements definition and solution selection, through to build, implementation and </w:t>
            </w:r>
            <w:r w:rsidR="007B1227">
              <w:rPr>
                <w:rFonts w:ascii="Calibri" w:hAnsi="Calibri" w:cs="Calibri"/>
                <w:sz w:val="22"/>
                <w:szCs w:val="22"/>
                <w:lang w:val="en-AU" w:eastAsia="en-US"/>
              </w:rPr>
              <w:t>continuous improvement</w:t>
            </w:r>
            <w:r w:rsidRPr="00F365A8">
              <w:rPr>
                <w:rFonts w:ascii="Calibri" w:hAnsi="Calibri" w:cs="Calibri"/>
                <w:sz w:val="22"/>
                <w:szCs w:val="22"/>
                <w:lang w:val="en-AU" w:eastAsia="en-US"/>
              </w:rPr>
              <w:t xml:space="preserve">. The overarching purpose of this position will be </w:t>
            </w:r>
            <w:r w:rsidRPr="00F365A8">
              <w:rPr>
                <w:rFonts w:ascii="Calibri" w:hAnsi="Calibri"/>
                <w:color w:val="000000"/>
                <w:sz w:val="22"/>
                <w:szCs w:val="22"/>
                <w:lang w:val="en-AU" w:eastAsia="en-US"/>
              </w:rPr>
              <w:t xml:space="preserve">leading a cross functional team </w:t>
            </w:r>
            <w:r w:rsidRPr="00F365A8">
              <w:rPr>
                <w:rFonts w:ascii="Calibri" w:hAnsi="Calibri" w:cs="Calibri"/>
                <w:sz w:val="22"/>
                <w:szCs w:val="22"/>
                <w:lang w:val="en-AU" w:eastAsia="en-US"/>
              </w:rPr>
              <w:t>to successfully deliver Projects</w:t>
            </w:r>
            <w:r w:rsidRPr="00F365A8">
              <w:rPr>
                <w:rFonts w:ascii="Calibri" w:hAnsi="Calibri"/>
                <w:color w:val="000000"/>
                <w:sz w:val="22"/>
                <w:szCs w:val="22"/>
                <w:lang w:val="en-AU" w:eastAsia="en-US"/>
              </w:rPr>
              <w:t xml:space="preserve"> on time, on budget and of the highest quality standard.</w:t>
            </w:r>
          </w:p>
        </w:tc>
      </w:tr>
      <w:tr w:rsidR="00B96FCB" w:rsidRPr="00C60A96" w14:paraId="285611A2"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B96FCB" w:rsidRDefault="00B96FCB" w:rsidP="00B96FCB">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B96FCB" w:rsidRPr="00C60A96" w:rsidRDefault="00B96FCB" w:rsidP="00B96FCB">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B96FCB" w:rsidRPr="00A16B29" w:rsidRDefault="00B96FCB" w:rsidP="00B96FCB">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23DB1F8C" w14:textId="70D7F759" w:rsidR="00B96FCB" w:rsidRPr="00C60A96" w:rsidRDefault="003F6186" w:rsidP="00B96FCB">
            <w:pPr>
              <w:spacing w:before="120" w:after="80"/>
              <w:rPr>
                <w:rFonts w:asciiTheme="minorHAnsi" w:hAnsiTheme="minorHAnsi" w:cstheme="minorHAnsi"/>
                <w:sz w:val="22"/>
              </w:rPr>
            </w:pPr>
            <w:r>
              <w:rPr>
                <w:rFonts w:asciiTheme="minorHAnsi" w:hAnsiTheme="minorHAnsi" w:cstheme="minorHAnsi"/>
                <w:sz w:val="22"/>
              </w:rPr>
              <w:t>None</w:t>
            </w:r>
          </w:p>
        </w:tc>
      </w:tr>
      <w:tr w:rsidR="00B96FCB" w:rsidRPr="00C60A96" w14:paraId="50898260"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6A67C82F" w14:textId="2CADABFB" w:rsidR="00B96FCB" w:rsidRPr="00A16B29" w:rsidRDefault="00B96FCB" w:rsidP="00B96FCB">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5E8695FE" w:rsidR="00B96FCB" w:rsidRPr="00C60A96" w:rsidRDefault="00FD6794" w:rsidP="00B96FCB">
            <w:pPr>
              <w:spacing w:before="80" w:after="80"/>
              <w:rPr>
                <w:rFonts w:asciiTheme="minorHAnsi" w:hAnsiTheme="minorHAnsi" w:cstheme="minorHAnsi"/>
                <w:sz w:val="22"/>
              </w:rPr>
            </w:pPr>
            <w:r>
              <w:rPr>
                <w:rFonts w:asciiTheme="minorHAnsi" w:hAnsiTheme="minorHAnsi" w:cstheme="minorHAnsi"/>
                <w:sz w:val="22"/>
              </w:rPr>
              <w:t>Project Delivery</w:t>
            </w:r>
          </w:p>
        </w:tc>
      </w:tr>
      <w:tr w:rsidR="00B96FCB" w:rsidRPr="00C60A96" w14:paraId="5D6D5157"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0FD76044" w14:textId="679B675E" w:rsidR="00B96FCB" w:rsidRPr="00A16B29" w:rsidRDefault="00B96FCB" w:rsidP="00B96FCB">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853AF00" w14:textId="0CCD9471" w:rsidR="00B96FCB" w:rsidRPr="00C60A96" w:rsidRDefault="00B96FCB" w:rsidP="00B96FCB">
            <w:pPr>
              <w:spacing w:before="80" w:after="80"/>
              <w:rPr>
                <w:rFonts w:asciiTheme="minorHAnsi" w:hAnsiTheme="minorHAnsi" w:cstheme="minorHAnsi"/>
                <w:sz w:val="22"/>
              </w:rPr>
            </w:pPr>
            <w:r w:rsidRPr="006305D9">
              <w:rPr>
                <w:rFonts w:asciiTheme="minorHAnsi" w:hAnsiTheme="minorHAnsi" w:cstheme="minorHAnsi"/>
                <w:sz w:val="22"/>
              </w:rPr>
              <w:t>As per the Delegations of Authority Policy</w:t>
            </w:r>
          </w:p>
        </w:tc>
      </w:tr>
    </w:tbl>
    <w:p w14:paraId="52A15997" w14:textId="77777777" w:rsidR="006305D9" w:rsidRDefault="006305D9">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83"/>
        <w:gridCol w:w="7506"/>
      </w:tblGrid>
      <w:tr w:rsidR="00363C4B" w:rsidRPr="00C60A96" w14:paraId="08A4E4EC" w14:textId="77777777" w:rsidTr="006305D9">
        <w:tc>
          <w:tcPr>
            <w:tcW w:w="959" w:type="pct"/>
            <w:tcBorders>
              <w:top w:val="single" w:sz="4" w:space="0" w:color="auto"/>
              <w:bottom w:val="single" w:sz="4" w:space="0" w:color="auto"/>
            </w:tcBorders>
          </w:tcPr>
          <w:p w14:paraId="5DCD9AA8" w14:textId="7E7E697A"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47" w:type="pct"/>
            <w:tcBorders>
              <w:top w:val="single" w:sz="4" w:space="0" w:color="auto"/>
              <w:bottom w:val="single" w:sz="4" w:space="0" w:color="auto"/>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38A59492" w14:textId="2DA3063C"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Manage the delivery of initiatives across a broad range of business process and technology domains.</w:t>
            </w:r>
          </w:p>
          <w:p w14:paraId="2460D0D6" w14:textId="47ED4823" w:rsidR="00042AD8" w:rsidRPr="00E81279" w:rsidRDefault="00042AD8" w:rsidP="00042AD8">
            <w:pPr>
              <w:pStyle w:val="Bullets"/>
              <w:numPr>
                <w:ilvl w:val="0"/>
                <w:numId w:val="5"/>
              </w:numPr>
              <w:spacing w:before="120"/>
              <w:rPr>
                <w:rFonts w:cstheme="minorHAnsi"/>
                <w:color w:val="000000"/>
              </w:rPr>
            </w:pPr>
            <w:r w:rsidRPr="00E81279">
              <w:rPr>
                <w:rFonts w:cstheme="minorHAnsi"/>
                <w:color w:val="000000"/>
              </w:rPr>
              <w:t xml:space="preserve">Act as </w:t>
            </w:r>
            <w:r>
              <w:rPr>
                <w:rFonts w:cstheme="minorHAnsi"/>
                <w:color w:val="000000"/>
              </w:rPr>
              <w:t xml:space="preserve">leader and </w:t>
            </w:r>
            <w:r w:rsidRPr="00E81279">
              <w:rPr>
                <w:rFonts w:cstheme="minorHAnsi"/>
                <w:color w:val="000000"/>
              </w:rPr>
              <w:t>Scrum Master to facilitate Agile ceremonies</w:t>
            </w:r>
          </w:p>
          <w:p w14:paraId="43418912" w14:textId="4B287096"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Leading solution design teams, project planning, scheduling and task management, risk and issue management, stakeholder management, resource co-ordination, </w:t>
            </w:r>
            <w:proofErr w:type="gramStart"/>
            <w:r w:rsidRPr="00E81279">
              <w:rPr>
                <w:rFonts w:cstheme="minorHAnsi"/>
                <w:color w:val="000000"/>
              </w:rPr>
              <w:t>status</w:t>
            </w:r>
            <w:proofErr w:type="gramEnd"/>
            <w:r w:rsidRPr="00E81279">
              <w:rPr>
                <w:rFonts w:cstheme="minorHAnsi"/>
                <w:color w:val="000000"/>
              </w:rPr>
              <w:t xml:space="preserve"> and financial reporting to stakeholders at all levels and vendor management against contracts.</w:t>
            </w:r>
          </w:p>
          <w:p w14:paraId="44343DD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Gathering and preparing of people, </w:t>
            </w:r>
            <w:proofErr w:type="gramStart"/>
            <w:r w:rsidRPr="00E81279">
              <w:rPr>
                <w:rFonts w:cstheme="minorHAnsi"/>
                <w:color w:val="000000"/>
              </w:rPr>
              <w:t>process</w:t>
            </w:r>
            <w:proofErr w:type="gramEnd"/>
            <w:r w:rsidRPr="00E81279">
              <w:rPr>
                <w:rFonts w:cstheme="minorHAnsi"/>
                <w:color w:val="000000"/>
              </w:rPr>
              <w:t xml:space="preserve"> and technology requirements.</w:t>
            </w:r>
          </w:p>
          <w:p w14:paraId="233489AB"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Preparing general and project procurement contracting documentation – i.e. </w:t>
            </w:r>
            <w:proofErr w:type="gramStart"/>
            <w:r w:rsidRPr="00E81279">
              <w:rPr>
                <w:rFonts w:cstheme="minorHAnsi"/>
                <w:color w:val="000000"/>
              </w:rPr>
              <w:t>SOW,RFP</w:t>
            </w:r>
            <w:proofErr w:type="gramEnd"/>
            <w:r w:rsidRPr="00E81279">
              <w:rPr>
                <w:rFonts w:cstheme="minorHAnsi"/>
                <w:color w:val="000000"/>
              </w:rPr>
              <w:t>, schedules, status updates, project registers, data management plans, etc.</w:t>
            </w:r>
          </w:p>
          <w:p w14:paraId="3192199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Ensure ongoing effective development, monitoring and evaluation of projects, including preparing and managing post implementation reviews and an implementation plan for next stage of the project where relevant.</w:t>
            </w:r>
          </w:p>
          <w:p w14:paraId="4CEBD59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Always conduct the project according to Beyond Blue’s mission, </w:t>
            </w:r>
            <w:proofErr w:type="gramStart"/>
            <w:r w:rsidRPr="00E81279">
              <w:rPr>
                <w:rFonts w:cstheme="minorHAnsi"/>
                <w:color w:val="000000"/>
              </w:rPr>
              <w:t>vision</w:t>
            </w:r>
            <w:proofErr w:type="gramEnd"/>
            <w:r w:rsidRPr="00E81279">
              <w:rPr>
                <w:rFonts w:cstheme="minorHAnsi"/>
                <w:color w:val="000000"/>
              </w:rPr>
              <w:t xml:space="preserve"> and values.</w:t>
            </w:r>
          </w:p>
          <w:p w14:paraId="0E6D3296"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Undertake appropriate procurement of suppliers, equipment, </w:t>
            </w:r>
            <w:proofErr w:type="gramStart"/>
            <w:r w:rsidRPr="00E81279">
              <w:rPr>
                <w:rFonts w:cstheme="minorHAnsi"/>
                <w:color w:val="000000"/>
              </w:rPr>
              <w:t>services</w:t>
            </w:r>
            <w:proofErr w:type="gramEnd"/>
            <w:r w:rsidRPr="00E81279">
              <w:rPr>
                <w:rFonts w:cstheme="minorHAnsi"/>
                <w:color w:val="000000"/>
              </w:rPr>
              <w:t xml:space="preserve"> and resources in line with all relevant organisational policies.</w:t>
            </w:r>
          </w:p>
          <w:p w14:paraId="0E3A513A"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Engage with relevant business owners and subject matter experts to ensure accurate delivery of project accountabilities, in line with the project objectives.</w:t>
            </w:r>
          </w:p>
          <w:p w14:paraId="6E4AE267"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Ensure organisational interdependencies are well planned for, </w:t>
            </w:r>
            <w:proofErr w:type="gramStart"/>
            <w:r w:rsidRPr="00E81279">
              <w:rPr>
                <w:rFonts w:cstheme="minorHAnsi"/>
                <w:color w:val="000000"/>
              </w:rPr>
              <w:t>communicated</w:t>
            </w:r>
            <w:proofErr w:type="gramEnd"/>
            <w:r w:rsidRPr="00E81279">
              <w:rPr>
                <w:rFonts w:cstheme="minorHAnsi"/>
                <w:color w:val="000000"/>
              </w:rPr>
              <w:t xml:space="preserve"> and managed to enable effective delivery of priorities. </w:t>
            </w:r>
          </w:p>
          <w:p w14:paraId="49DC7C6F"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Stakeholder engagement, </w:t>
            </w:r>
            <w:proofErr w:type="gramStart"/>
            <w:r w:rsidRPr="00E81279">
              <w:rPr>
                <w:rFonts w:cstheme="minorHAnsi"/>
                <w:color w:val="000000"/>
              </w:rPr>
              <w:t>management</w:t>
            </w:r>
            <w:proofErr w:type="gramEnd"/>
            <w:r w:rsidRPr="00E81279">
              <w:rPr>
                <w:rFonts w:cstheme="minorHAnsi"/>
                <w:color w:val="000000"/>
              </w:rPr>
              <w:t xml:space="preserve"> and facilitation so that the planned change is aligned to the project vision, and Beyond Blue’s business plan.</w:t>
            </w:r>
          </w:p>
          <w:p w14:paraId="2A9E8145"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Manage project to deliver against the approved project deliverables, budget, </w:t>
            </w:r>
            <w:proofErr w:type="gramStart"/>
            <w:r w:rsidRPr="00E81279">
              <w:rPr>
                <w:rFonts w:cstheme="minorHAnsi"/>
                <w:color w:val="000000"/>
              </w:rPr>
              <w:t>plan</w:t>
            </w:r>
            <w:proofErr w:type="gramEnd"/>
            <w:r w:rsidRPr="00E81279">
              <w:rPr>
                <w:rFonts w:cstheme="minorHAnsi"/>
                <w:color w:val="000000"/>
              </w:rPr>
              <w:t xml:space="preserve"> and schedule.</w:t>
            </w:r>
          </w:p>
          <w:p w14:paraId="746CAFE5" w14:textId="1F60D7E0" w:rsidR="00363C4B" w:rsidRPr="006305D9" w:rsidRDefault="00363C4B" w:rsidP="00E81279">
            <w:pPr>
              <w:pStyle w:val="Bullets"/>
              <w:numPr>
                <w:ilvl w:val="0"/>
                <w:numId w:val="0"/>
              </w:numPr>
              <w:spacing w:before="120"/>
              <w:rPr>
                <w:rFonts w:cstheme="minorHAnsi"/>
                <w:color w:val="000000"/>
              </w:rPr>
            </w:pPr>
          </w:p>
        </w:tc>
      </w:tr>
      <w:tr w:rsidR="003C268D" w:rsidRPr="00C60A96" w14:paraId="00B06DDC" w14:textId="77777777" w:rsidTr="006305D9">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tcBorders>
              <w:top w:val="single" w:sz="4" w:space="0" w:color="auto"/>
              <w:bottom w:val="single" w:sz="4" w:space="0" w:color="auto"/>
            </w:tcBorders>
          </w:tcPr>
          <w:p w14:paraId="79017C23" w14:textId="54E510B5"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A values-based approach to work</w:t>
            </w:r>
          </w:p>
          <w:p w14:paraId="49044BBE" w14:textId="5837063F"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 xml:space="preserve">Communicate openly and transparently </w:t>
            </w:r>
          </w:p>
          <w:p w14:paraId="44DA89C5" w14:textId="51F7823E"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Build relationships, partner with the whole organisation</w:t>
            </w:r>
          </w:p>
          <w:p w14:paraId="0EE42AED" w14:textId="1F4C58D2" w:rsidR="00A767CC" w:rsidRPr="00A767CC" w:rsidRDefault="00A767CC" w:rsidP="00A767CC">
            <w:pPr>
              <w:spacing w:before="120" w:after="120"/>
              <w:rPr>
                <w:rFonts w:asciiTheme="minorHAnsi" w:hAnsiTheme="minorHAnsi" w:cstheme="minorHAnsi"/>
                <w:sz w:val="22"/>
              </w:rPr>
            </w:pPr>
            <w:r w:rsidRPr="00A767CC">
              <w:rPr>
                <w:rFonts w:asciiTheme="minorHAnsi" w:hAnsiTheme="minorHAnsi" w:cstheme="minorHAnsi"/>
                <w:sz w:val="22"/>
              </w:rPr>
              <w:t>Identify and raise risks</w:t>
            </w:r>
          </w:p>
          <w:p w14:paraId="3B3BD03C" w14:textId="691F6F68" w:rsidR="003C268D" w:rsidRPr="003C268D" w:rsidRDefault="00CF32FE" w:rsidP="00A767CC">
            <w:pPr>
              <w:spacing w:after="120"/>
              <w:rPr>
                <w:rFonts w:asciiTheme="minorHAnsi" w:hAnsiTheme="minorHAnsi" w:cstheme="minorHAnsi"/>
                <w:sz w:val="22"/>
              </w:rPr>
            </w:pPr>
            <w:r>
              <w:rPr>
                <w:rFonts w:asciiTheme="minorHAnsi" w:hAnsiTheme="minorHAnsi" w:cstheme="minorHAnsi"/>
                <w:sz w:val="22"/>
              </w:rPr>
              <w:t>Act as a servant leader to the Agile teams to deliver value</w:t>
            </w:r>
          </w:p>
        </w:tc>
      </w:tr>
      <w:tr w:rsidR="00B525C1" w:rsidRPr="00C60A96" w14:paraId="72F5EC24" w14:textId="77777777" w:rsidTr="006305D9">
        <w:tc>
          <w:tcPr>
            <w:tcW w:w="959" w:type="pct"/>
            <w:tcBorders>
              <w:top w:val="single" w:sz="4" w:space="0" w:color="auto"/>
              <w:bottom w:val="single" w:sz="4" w:space="0" w:color="auto"/>
            </w:tcBorders>
          </w:tcPr>
          <w:p w14:paraId="38EEE79C" w14:textId="3FFE7C06"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64118D6D" w14:textId="77777777" w:rsidR="00ED6DA8" w:rsidRDefault="00ED6DA8" w:rsidP="00ED6DA8">
            <w:pPr>
              <w:pStyle w:val="Bullets"/>
            </w:pPr>
            <w:r>
              <w:t xml:space="preserve">Bachelor’s degree in business, </w:t>
            </w:r>
            <w:proofErr w:type="gramStart"/>
            <w:r>
              <w:t>IT</w:t>
            </w:r>
            <w:proofErr w:type="gramEnd"/>
            <w:r>
              <w:t xml:space="preserve"> or another related field.</w:t>
            </w:r>
          </w:p>
          <w:p w14:paraId="106B7075" w14:textId="77777777" w:rsidR="00ED6DA8" w:rsidRDefault="00ED6DA8" w:rsidP="00ED6DA8">
            <w:pPr>
              <w:pStyle w:val="Bullets"/>
              <w:numPr>
                <w:ilvl w:val="0"/>
                <w:numId w:val="7"/>
              </w:numPr>
            </w:pPr>
            <w:r>
              <w:t xml:space="preserve">Project Management Institute Project Management Professional (PMP) Certification or equivalent. </w:t>
            </w:r>
          </w:p>
          <w:p w14:paraId="4D0AD8C7" w14:textId="4194FA75" w:rsidR="00B525C1" w:rsidRPr="00ED6DA8" w:rsidRDefault="00ED6DA8" w:rsidP="00ED6DA8">
            <w:pPr>
              <w:pStyle w:val="Bullets"/>
            </w:pPr>
            <w:r>
              <w:t>Scrum Master Certification</w:t>
            </w:r>
          </w:p>
          <w:p w14:paraId="1C940718" w14:textId="0D609398" w:rsidR="00B525C1" w:rsidRDefault="00B525C1" w:rsidP="00B525C1">
            <w:pPr>
              <w:pStyle w:val="Bullets"/>
            </w:pPr>
            <w:r>
              <w:t xml:space="preserve">Minimum of 3 years of work experience in managing general business initiatives via Agile &amp; Lean approaches, including people, </w:t>
            </w:r>
            <w:proofErr w:type="gramStart"/>
            <w:r>
              <w:t>process</w:t>
            </w:r>
            <w:proofErr w:type="gramEnd"/>
            <w:r>
              <w:t xml:space="preserve"> and technology implementations, with a proven track record of successful outcomes.</w:t>
            </w:r>
          </w:p>
          <w:p w14:paraId="75E0D8EA" w14:textId="77777777" w:rsidR="00B525C1" w:rsidRDefault="00B525C1" w:rsidP="00B525C1">
            <w:pPr>
              <w:pStyle w:val="Bullets"/>
            </w:pPr>
            <w:r>
              <w:t xml:space="preserve">Proven ability to manage complex and large, technology initiatives with knowledge and skills in planning, scheduling, resource identification and coordination, task and activity monitoring, risk and issues management, budget management, status reporting to all levels of stakeholders and overall delivery against defined objectives, </w:t>
            </w:r>
            <w:proofErr w:type="gramStart"/>
            <w:r>
              <w:t>methods</w:t>
            </w:r>
            <w:proofErr w:type="gramEnd"/>
            <w:r>
              <w:t xml:space="preserve"> and outcomes.</w:t>
            </w:r>
          </w:p>
          <w:p w14:paraId="4DEE87DC" w14:textId="77777777" w:rsidR="00B525C1" w:rsidRDefault="00B525C1" w:rsidP="00B525C1">
            <w:pPr>
              <w:pStyle w:val="Bullets"/>
            </w:pPr>
            <w:r>
              <w:t>Strong knowledge of and experience with project management methodologies and tools including hybrid, Waterfall, Agile and Lean approaches.</w:t>
            </w:r>
          </w:p>
          <w:p w14:paraId="52DEF0B1" w14:textId="77777777" w:rsidR="00B525C1" w:rsidRDefault="00B525C1" w:rsidP="00B525C1">
            <w:pPr>
              <w:pStyle w:val="Bullets"/>
            </w:pPr>
            <w:r>
              <w:t xml:space="preserve">Demonstrated ability to prepare a variety of documentation types to a high standard including briefing notes, </w:t>
            </w:r>
            <w:proofErr w:type="gramStart"/>
            <w:r>
              <w:t>correspondence</w:t>
            </w:r>
            <w:proofErr w:type="gramEnd"/>
            <w:r>
              <w:t xml:space="preserve"> and reports with a high level of attention to detail, and the ability to conceptually analyse and synthesise information.</w:t>
            </w:r>
          </w:p>
          <w:p w14:paraId="4DC4941C" w14:textId="77777777" w:rsidR="00B525C1" w:rsidRDefault="00B525C1" w:rsidP="00B525C1">
            <w:pPr>
              <w:pStyle w:val="Bullets"/>
            </w:pPr>
            <w:r>
              <w:t>Exceptional communication and stakeholder management skills including ability to proactively resolve conflict or issues. This includes internal and external stakeholder needs assessment, facilitation, meeting quality standards for services, evaluation of stakeholder satisfaction, and the ability to build and maintain working relationships</w:t>
            </w:r>
          </w:p>
          <w:p w14:paraId="0972DFE6" w14:textId="77777777" w:rsidR="00B525C1" w:rsidRDefault="00B525C1" w:rsidP="00B525C1">
            <w:pPr>
              <w:pStyle w:val="Bullets"/>
            </w:pPr>
            <w:r>
              <w:t>Demonstrated experiences coordinating contracts, projects and/or partnerships with external parties.</w:t>
            </w:r>
          </w:p>
          <w:p w14:paraId="17043959" w14:textId="77777777" w:rsidR="00B525C1" w:rsidRDefault="00B525C1" w:rsidP="00B525C1">
            <w:pPr>
              <w:pStyle w:val="Bullets"/>
            </w:pPr>
            <w:r>
              <w:t xml:space="preserve">Must be highly organised and capable of organising activities, managing competing priorities, managing to a </w:t>
            </w:r>
            <w:proofErr w:type="gramStart"/>
            <w:r>
              <w:t>budget</w:t>
            </w:r>
            <w:proofErr w:type="gramEnd"/>
            <w:r>
              <w:t xml:space="preserve"> and remaining calm under pressure. </w:t>
            </w:r>
          </w:p>
          <w:p w14:paraId="1818C70D" w14:textId="77777777" w:rsidR="00B525C1" w:rsidRDefault="00B525C1" w:rsidP="00B525C1">
            <w:pPr>
              <w:pStyle w:val="Bullets"/>
            </w:pPr>
            <w:r>
              <w:t>Excellent written and verbal skills with experience writing reports for Board and Audit Committees.</w:t>
            </w:r>
          </w:p>
          <w:p w14:paraId="09990EA6" w14:textId="77777777" w:rsidR="00B525C1" w:rsidRDefault="00B525C1" w:rsidP="00B525C1">
            <w:pPr>
              <w:pStyle w:val="Bullets"/>
            </w:pPr>
            <w:r>
              <w:t xml:space="preserve">Flexible, </w:t>
            </w:r>
            <w:proofErr w:type="gramStart"/>
            <w:r>
              <w:t>can do</w:t>
            </w:r>
            <w:proofErr w:type="gramEnd"/>
            <w:r>
              <w:t xml:space="preserve"> attitude – must be flexible, easy going with a proactive "can do" attitude.</w:t>
            </w:r>
          </w:p>
          <w:p w14:paraId="4FD3B060" w14:textId="77777777" w:rsidR="00B525C1" w:rsidRDefault="00B525C1" w:rsidP="00B525C1">
            <w:pPr>
              <w:rPr>
                <w:b/>
              </w:rPr>
            </w:pPr>
            <w:r>
              <w:rPr>
                <w:b/>
              </w:rPr>
              <w:t>Desirable</w:t>
            </w:r>
          </w:p>
          <w:p w14:paraId="072223F4" w14:textId="77777777" w:rsidR="00B525C1" w:rsidRDefault="00B525C1" w:rsidP="00B525C1">
            <w:pPr>
              <w:pStyle w:val="Bullets"/>
            </w:pPr>
            <w:r>
              <w:t xml:space="preserve">Experience in a similar industry sector – </w:t>
            </w:r>
            <w:proofErr w:type="gramStart"/>
            <w:r>
              <w:t>i.e.</w:t>
            </w:r>
            <w:proofErr w:type="gramEnd"/>
            <w:r>
              <w:t xml:space="preserve"> NFP, public sector, etc</w:t>
            </w:r>
          </w:p>
          <w:p w14:paraId="34075E5A" w14:textId="77777777" w:rsidR="00B525C1" w:rsidRDefault="00B525C1" w:rsidP="00B525C1">
            <w:pPr>
              <w:pStyle w:val="Bullets"/>
            </w:pPr>
            <w:r>
              <w:t>Strong understanding of technology concepts and applications within a business context</w:t>
            </w:r>
          </w:p>
          <w:p w14:paraId="42B69EC6" w14:textId="19BB6B74" w:rsidR="00B525C1" w:rsidRPr="00454F3A" w:rsidRDefault="00B525C1" w:rsidP="007B1227">
            <w:pPr>
              <w:pStyle w:val="Bullets"/>
            </w:pPr>
            <w:r>
              <w:t>Experience with problem solving methodologies</w:t>
            </w:r>
          </w:p>
        </w:tc>
      </w:tr>
      <w:tr w:rsidR="00B525C1" w:rsidRPr="00C60A96" w14:paraId="4F80AC44" w14:textId="77777777" w:rsidTr="006305D9">
        <w:tc>
          <w:tcPr>
            <w:tcW w:w="959" w:type="pct"/>
            <w:tcBorders>
              <w:top w:val="single" w:sz="4" w:space="0" w:color="auto"/>
              <w:bottom w:val="single" w:sz="4" w:space="0" w:color="auto"/>
            </w:tcBorders>
          </w:tcPr>
          <w:p w14:paraId="5F711597" w14:textId="57DC8EDB"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10562D15"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2EA0D38B" w14:textId="77777777" w:rsidR="00B525C1" w:rsidRDefault="00B525C1" w:rsidP="00B525C1">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B525C1"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B525C1"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B525C1" w:rsidRDefault="00B525C1" w:rsidP="00B525C1">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B525C1" w:rsidRPr="003C268D" w:rsidRDefault="00B525C1" w:rsidP="00B525C1">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B525C1" w:rsidRPr="00C60A96" w14:paraId="01048077" w14:textId="77777777" w:rsidTr="006305D9">
        <w:tc>
          <w:tcPr>
            <w:tcW w:w="959" w:type="pct"/>
            <w:tcBorders>
              <w:top w:val="single" w:sz="4" w:space="0" w:color="auto"/>
            </w:tcBorders>
          </w:tcPr>
          <w:p w14:paraId="165D851F" w14:textId="77777777" w:rsidR="00B525C1" w:rsidRPr="00C60A96" w:rsidRDefault="00B525C1" w:rsidP="00B525C1">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tcBorders>
          </w:tcPr>
          <w:p w14:paraId="5B12F316" w14:textId="77777777" w:rsidR="00B525C1" w:rsidRPr="00C60A96" w:rsidRDefault="00B525C1" w:rsidP="00B525C1">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305D9">
      <w:headerReference w:type="first" r:id="rId10"/>
      <w:pgSz w:w="11906" w:h="16838" w:code="9"/>
      <w:pgMar w:top="851" w:right="1134" w:bottom="709"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C662" w14:textId="77777777" w:rsidR="008A2EE6" w:rsidRDefault="008A2EE6" w:rsidP="002B2216">
      <w:r>
        <w:separator/>
      </w:r>
    </w:p>
  </w:endnote>
  <w:endnote w:type="continuationSeparator" w:id="0">
    <w:p w14:paraId="13479D8A" w14:textId="77777777" w:rsidR="008A2EE6" w:rsidRDefault="008A2EE6"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1AE9" w14:textId="77777777" w:rsidR="008A2EE6" w:rsidRDefault="008A2EE6" w:rsidP="002B2216">
      <w:r>
        <w:separator/>
      </w:r>
    </w:p>
  </w:footnote>
  <w:footnote w:type="continuationSeparator" w:id="0">
    <w:p w14:paraId="461A6DA5" w14:textId="77777777" w:rsidR="008A2EE6" w:rsidRDefault="008A2EE6"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oel="http://schemas.microsoft.com/office/2019/extlst">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9C8"/>
    <w:multiLevelType w:val="hybridMultilevel"/>
    <w:tmpl w:val="EDF204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545557"/>
    <w:multiLevelType w:val="hybridMultilevel"/>
    <w:tmpl w:val="F45AD966"/>
    <w:lvl w:ilvl="0" w:tplc="D9226EB6">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FF1B7E"/>
    <w:multiLevelType w:val="hybridMultilevel"/>
    <w:tmpl w:val="D564E586"/>
    <w:lvl w:ilvl="0" w:tplc="9B20840C">
      <w:start w:val="1"/>
      <w:numFmt w:val="bullet"/>
      <w:lvlText w:val=""/>
      <w:lvlJc w:val="left"/>
      <w:pPr>
        <w:ind w:left="360" w:hanging="360"/>
      </w:pPr>
      <w:rPr>
        <w:rFonts w:ascii="Symbol" w:hAnsi="Symbol" w:hint="default"/>
        <w:color w:val="0092C7"/>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1F65776"/>
    <w:multiLevelType w:val="hybridMultilevel"/>
    <w:tmpl w:val="F5625472"/>
    <w:lvl w:ilvl="0" w:tplc="D9226EB6">
      <w:start w:val="1"/>
      <w:numFmt w:val="bullet"/>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317963"/>
    <w:multiLevelType w:val="hybridMultilevel"/>
    <w:tmpl w:val="3C247D0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42AD8"/>
    <w:rsid w:val="00081A95"/>
    <w:rsid w:val="000B6BDA"/>
    <w:rsid w:val="00141CF4"/>
    <w:rsid w:val="00146695"/>
    <w:rsid w:val="002B2216"/>
    <w:rsid w:val="003179EF"/>
    <w:rsid w:val="00363C4B"/>
    <w:rsid w:val="003A0AA7"/>
    <w:rsid w:val="003C268D"/>
    <w:rsid w:val="003F6186"/>
    <w:rsid w:val="00454F3A"/>
    <w:rsid w:val="004B0FF3"/>
    <w:rsid w:val="005845FC"/>
    <w:rsid w:val="006305D9"/>
    <w:rsid w:val="00702ADB"/>
    <w:rsid w:val="00724441"/>
    <w:rsid w:val="007B1227"/>
    <w:rsid w:val="007B43E7"/>
    <w:rsid w:val="007E6E95"/>
    <w:rsid w:val="008A2EE6"/>
    <w:rsid w:val="009A3DCB"/>
    <w:rsid w:val="00A16B29"/>
    <w:rsid w:val="00A767CC"/>
    <w:rsid w:val="00A95310"/>
    <w:rsid w:val="00B525C1"/>
    <w:rsid w:val="00B96FCB"/>
    <w:rsid w:val="00C22232"/>
    <w:rsid w:val="00C60A96"/>
    <w:rsid w:val="00C648E7"/>
    <w:rsid w:val="00C97439"/>
    <w:rsid w:val="00CC77D2"/>
    <w:rsid w:val="00CF32FE"/>
    <w:rsid w:val="00D4139C"/>
    <w:rsid w:val="00E13CD9"/>
    <w:rsid w:val="00E81279"/>
    <w:rsid w:val="00ED6DA8"/>
    <w:rsid w:val="00EF1B96"/>
    <w:rsid w:val="00F177BB"/>
    <w:rsid w:val="00F26CBE"/>
    <w:rsid w:val="00F365A8"/>
    <w:rsid w:val="00FD679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paragraph" w:styleId="Heading2">
    <w:name w:val="heading 2"/>
    <w:basedOn w:val="Normal"/>
    <w:next w:val="Normal"/>
    <w:link w:val="Heading2Char"/>
    <w:uiPriority w:val="9"/>
    <w:semiHidden/>
    <w:unhideWhenUsed/>
    <w:qFormat/>
    <w:rsid w:val="00081A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81A95"/>
    <w:pPr>
      <w:spacing w:before="120" w:after="120"/>
      <w:outlineLvl w:val="2"/>
    </w:pPr>
    <w:rPr>
      <w:rFonts w:asciiTheme="minorHAnsi" w:hAnsiTheme="minorHAnsi"/>
      <w:b/>
      <w:bCs/>
      <w:color w:val="0092C7"/>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6305D9"/>
    <w:pPr>
      <w:numPr>
        <w:numId w:val="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6305D9"/>
  </w:style>
  <w:style w:type="character" w:styleId="CommentReference">
    <w:name w:val="annotation reference"/>
    <w:basedOn w:val="DefaultParagraphFont"/>
    <w:uiPriority w:val="99"/>
    <w:semiHidden/>
    <w:unhideWhenUsed/>
    <w:rsid w:val="006305D9"/>
    <w:rPr>
      <w:sz w:val="16"/>
      <w:szCs w:val="16"/>
    </w:rPr>
  </w:style>
  <w:style w:type="paragraph" w:styleId="CommentText">
    <w:name w:val="annotation text"/>
    <w:basedOn w:val="Normal"/>
    <w:link w:val="CommentTextChar"/>
    <w:uiPriority w:val="99"/>
    <w:semiHidden/>
    <w:unhideWhenUsed/>
    <w:rsid w:val="006305D9"/>
    <w:pPr>
      <w:spacing w:after="12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6305D9"/>
    <w:rPr>
      <w:sz w:val="20"/>
      <w:szCs w:val="20"/>
    </w:rPr>
  </w:style>
  <w:style w:type="character" w:customStyle="1" w:styleId="Heading3Char">
    <w:name w:val="Heading 3 Char"/>
    <w:basedOn w:val="DefaultParagraphFont"/>
    <w:link w:val="Heading3"/>
    <w:uiPriority w:val="9"/>
    <w:rsid w:val="00081A95"/>
    <w:rPr>
      <w:rFonts w:eastAsiaTheme="majorEastAsia" w:cstheme="majorBidi"/>
      <w:b/>
      <w:bCs/>
      <w:color w:val="0092C7"/>
      <w:sz w:val="24"/>
      <w:szCs w:val="26"/>
    </w:rPr>
  </w:style>
  <w:style w:type="character" w:customStyle="1" w:styleId="Heading2Char">
    <w:name w:val="Heading 2 Char"/>
    <w:basedOn w:val="DefaultParagraphFont"/>
    <w:link w:val="Heading2"/>
    <w:uiPriority w:val="9"/>
    <w:semiHidden/>
    <w:rsid w:val="00081A95"/>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70E4070CEDD04FBAE480278091B526" ma:contentTypeVersion="13" ma:contentTypeDescription="Create a new document." ma:contentTypeScope="" ma:versionID="cc656994b2b4b30dc20c81220b2218cf">
  <xsd:schema xmlns:xsd="http://www.w3.org/2001/XMLSchema" xmlns:xs="http://www.w3.org/2001/XMLSchema" xmlns:p="http://schemas.microsoft.com/office/2006/metadata/properties" xmlns:ns2="36bbb7b8-989d-4776-a996-d67353579f21" xmlns:ns3="6caeea29-632d-430a-a67e-212329346dc6" targetNamespace="http://schemas.microsoft.com/office/2006/metadata/properties" ma:root="true" ma:fieldsID="c47ef6c13d185fa0bb3e297bedd98c58" ns2:_="" ns3:_="">
    <xsd:import namespace="36bbb7b8-989d-4776-a996-d67353579f21"/>
    <xsd:import namespace="6caeea29-632d-430a-a67e-212329346d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b7b8-989d-4776-a996-d67353579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aeea29-632d-430a-a67e-212329346d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8FF2F7-5837-428A-9A68-AD254BC9C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bb7b8-989d-4776-a996-d67353579f21"/>
    <ds:schemaRef ds:uri="6caeea29-632d-430a-a67e-212329346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2022-06-09T22:43:00Z</dcterms:created>
  <dcterms:modified xsi:type="dcterms:W3CDTF">2022-06-09T22:43:00Z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0x0101001570E4070CEDD04FBAE480278091B526</vt:lpwstr>
  </property>
</Properties>
</file>